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86B4" w14:textId="1E43D7EC" w:rsidR="000139A5" w:rsidRPr="001B017F" w:rsidRDefault="001B017F" w:rsidP="001B017F">
      <w:pPr>
        <w:jc w:val="both"/>
        <w:rPr>
          <w:b/>
          <w:bCs/>
          <w:u w:val="single"/>
          <w:lang w:val="en-US"/>
        </w:rPr>
      </w:pPr>
      <w:r w:rsidRPr="001B017F">
        <w:rPr>
          <w:b/>
          <w:bCs/>
          <w:u w:val="single"/>
          <w:lang w:val="en-US"/>
        </w:rPr>
        <w:t>PRIVACY NOTICE</w:t>
      </w:r>
    </w:p>
    <w:p w14:paraId="07208A73" w14:textId="77777777" w:rsidR="000139A5" w:rsidRPr="001B017F" w:rsidRDefault="000139A5" w:rsidP="001B017F">
      <w:pPr>
        <w:jc w:val="both"/>
        <w:rPr>
          <w:b/>
          <w:bCs/>
          <w:color w:val="EE0000"/>
          <w:lang w:val="en-US"/>
        </w:rPr>
      </w:pPr>
      <w:r w:rsidRPr="001B017F">
        <w:rPr>
          <w:b/>
          <w:bCs/>
          <w:color w:val="EE0000"/>
          <w:lang w:val="en-US"/>
        </w:rPr>
        <w:t>Introduction</w:t>
      </w:r>
    </w:p>
    <w:p w14:paraId="066C165A" w14:textId="2D0AE388" w:rsidR="000139A5" w:rsidRPr="001B017F" w:rsidRDefault="00A021A1" w:rsidP="001B017F">
      <w:pPr>
        <w:jc w:val="both"/>
        <w:rPr>
          <w:lang w:val="en-US"/>
        </w:rPr>
      </w:pPr>
      <w:proofErr w:type="spellStart"/>
      <w:r w:rsidRPr="001B017F">
        <w:rPr>
          <w:lang w:val="en-US"/>
        </w:rPr>
        <w:t>Ekolot</w:t>
      </w:r>
      <w:proofErr w:type="spellEnd"/>
      <w:r w:rsidRPr="001B017F">
        <w:rPr>
          <w:lang w:val="en-US"/>
        </w:rPr>
        <w:t xml:space="preserve"> Aerospace &amp; Defense </w:t>
      </w:r>
      <w:r w:rsidR="000139A5" w:rsidRPr="001B017F">
        <w:rPr>
          <w:lang w:val="en-US"/>
        </w:rPr>
        <w:t>is committed to protecting the privacy of individuals and complying with applicable laws and regulations regarding the protection of personal data. We want you to feel comfortable with how we collect, process, protect, and share your personal data. This Privacy Notice details the types of personal data we collect, how we use it, with whom we share it, and how you can control its use.</w:t>
      </w:r>
    </w:p>
    <w:p w14:paraId="7BA2337D" w14:textId="41714049" w:rsidR="000139A5" w:rsidRPr="001B017F" w:rsidRDefault="000139A5" w:rsidP="001B017F">
      <w:pPr>
        <w:jc w:val="both"/>
        <w:rPr>
          <w:lang w:val="en-US"/>
        </w:rPr>
      </w:pPr>
      <w:r w:rsidRPr="001B017F">
        <w:rPr>
          <w:lang w:val="en-US"/>
        </w:rPr>
        <w:t xml:space="preserve">This Privacy Notice applies to the main processing of personal data carried out by </w:t>
      </w:r>
      <w:proofErr w:type="spellStart"/>
      <w:r w:rsidR="00FD4901" w:rsidRPr="001B017F">
        <w:rPr>
          <w:lang w:val="en-US"/>
        </w:rPr>
        <w:t>Ekolot</w:t>
      </w:r>
      <w:proofErr w:type="spellEnd"/>
      <w:r w:rsidR="00FD4901" w:rsidRPr="001B017F">
        <w:rPr>
          <w:lang w:val="en-US"/>
        </w:rPr>
        <w:t xml:space="preserve"> Aerospace &amp; Defense</w:t>
      </w:r>
      <w:r w:rsidRPr="001B017F">
        <w:rPr>
          <w:lang w:val="en-US"/>
        </w:rPr>
        <w:t>. Information regarding specific processing or tools may be detailed in a specific privacy notice.</w:t>
      </w:r>
    </w:p>
    <w:p w14:paraId="189E367A" w14:textId="77777777" w:rsidR="000139A5" w:rsidRPr="001B017F" w:rsidRDefault="000139A5" w:rsidP="001B017F">
      <w:pPr>
        <w:jc w:val="both"/>
        <w:rPr>
          <w:color w:val="EE0000"/>
          <w:lang w:val="en-US"/>
        </w:rPr>
      </w:pPr>
      <w:r w:rsidRPr="001B017F">
        <w:rPr>
          <w:color w:val="EE0000"/>
          <w:lang w:val="en-US"/>
        </w:rPr>
        <w:t>What is personal data?</w:t>
      </w:r>
    </w:p>
    <w:p w14:paraId="089CA7BD" w14:textId="77777777" w:rsidR="000139A5" w:rsidRPr="001B017F" w:rsidRDefault="000139A5" w:rsidP="001B017F">
      <w:pPr>
        <w:jc w:val="both"/>
        <w:rPr>
          <w:lang w:val="en-US"/>
        </w:rPr>
      </w:pPr>
      <w:r w:rsidRPr="001B017F">
        <w:rPr>
          <w:lang w:val="en-US"/>
        </w:rPr>
        <w:t xml:space="preserve">Personal data is information that can be used to identify a person directly or indirectly. It includes information such as name, contact details, identification numbers, financial data, location data, or online identifiers. </w:t>
      </w:r>
    </w:p>
    <w:p w14:paraId="7CDBA0B9" w14:textId="77777777" w:rsidR="000139A5" w:rsidRPr="001B017F" w:rsidRDefault="000139A5" w:rsidP="001B017F">
      <w:pPr>
        <w:jc w:val="both"/>
        <w:rPr>
          <w:color w:val="EE0000"/>
          <w:lang w:val="en-US"/>
        </w:rPr>
      </w:pPr>
      <w:r w:rsidRPr="001B017F">
        <w:rPr>
          <w:color w:val="EE0000"/>
          <w:lang w:val="en-US"/>
        </w:rPr>
        <w:t>What personal data do we use?</w:t>
      </w:r>
    </w:p>
    <w:p w14:paraId="10B1D9B6" w14:textId="3D96B712" w:rsidR="000139A5" w:rsidRPr="001B017F" w:rsidRDefault="000139A5" w:rsidP="001B017F">
      <w:pPr>
        <w:jc w:val="both"/>
        <w:rPr>
          <w:lang w:val="en-US"/>
        </w:rPr>
      </w:pPr>
      <w:r w:rsidRPr="001B017F">
        <w:rPr>
          <w:lang w:val="en-US"/>
        </w:rPr>
        <w:t xml:space="preserve">Depending on the nature of your relationship with </w:t>
      </w:r>
      <w:proofErr w:type="spellStart"/>
      <w:r w:rsidR="00A021A1" w:rsidRPr="001B017F">
        <w:rPr>
          <w:lang w:val="en-US"/>
        </w:rPr>
        <w:t>Ekolot</w:t>
      </w:r>
      <w:proofErr w:type="spellEnd"/>
      <w:r w:rsidR="00A021A1" w:rsidRPr="001B017F">
        <w:rPr>
          <w:lang w:val="en-US"/>
        </w:rPr>
        <w:t xml:space="preserve"> Aerospace &amp; Defense</w:t>
      </w:r>
      <w:r w:rsidRPr="001B017F">
        <w:rPr>
          <w:lang w:val="en-US"/>
        </w:rPr>
        <w:t>, we collect, use, and process the following categories of personal data:</w:t>
      </w:r>
    </w:p>
    <w:p w14:paraId="3E91145B" w14:textId="77777777" w:rsidR="00A021A1" w:rsidRPr="001B017F" w:rsidRDefault="000139A5" w:rsidP="001B017F">
      <w:pPr>
        <w:numPr>
          <w:ilvl w:val="0"/>
          <w:numId w:val="1"/>
        </w:numPr>
        <w:jc w:val="both"/>
        <w:rPr>
          <w:lang w:val="en-US"/>
        </w:rPr>
      </w:pPr>
      <w:r w:rsidRPr="001B017F">
        <w:rPr>
          <w:b/>
          <w:bCs/>
          <w:lang w:val="en-US"/>
        </w:rPr>
        <w:t>Identification data</w:t>
      </w:r>
      <w:r w:rsidRPr="001B017F">
        <w:rPr>
          <w:lang w:val="en-US"/>
        </w:rPr>
        <w:t xml:space="preserve">, </w:t>
      </w:r>
      <w:r w:rsidR="00A021A1" w:rsidRPr="001B017F">
        <w:rPr>
          <w:lang w:val="en-US"/>
        </w:rPr>
        <w:t xml:space="preserve">when someone fills out the "Contact" form on our website, </w:t>
      </w:r>
      <w:r w:rsidRPr="001B017F">
        <w:rPr>
          <w:lang w:val="en-US"/>
        </w:rPr>
        <w:t>such as first name(s), last name(s), contact details (postal address, email address, phone number(s))</w:t>
      </w:r>
      <w:r w:rsidR="00A021A1" w:rsidRPr="001B017F">
        <w:rPr>
          <w:lang w:val="en-US"/>
        </w:rPr>
        <w:t>.</w:t>
      </w:r>
    </w:p>
    <w:p w14:paraId="09E8C8F9" w14:textId="4272A33E" w:rsidR="00A021A1" w:rsidRPr="001B017F" w:rsidRDefault="00A021A1" w:rsidP="001B017F">
      <w:pPr>
        <w:numPr>
          <w:ilvl w:val="0"/>
          <w:numId w:val="1"/>
        </w:numPr>
        <w:jc w:val="both"/>
        <w:rPr>
          <w:lang w:val="en-US"/>
        </w:rPr>
      </w:pPr>
      <w:r w:rsidRPr="001B017F">
        <w:rPr>
          <w:b/>
          <w:bCs/>
          <w:lang w:val="en-US"/>
        </w:rPr>
        <w:t xml:space="preserve">Technical data: </w:t>
      </w:r>
      <w:r w:rsidRPr="001B017F">
        <w:rPr>
          <w:lang w:val="en-US"/>
        </w:rPr>
        <w:t xml:space="preserve">possible IP addresses or browser data, if you use web analytics or cookies. </w:t>
      </w:r>
    </w:p>
    <w:p w14:paraId="04433A36" w14:textId="5EC6C10C" w:rsidR="000139A5" w:rsidRPr="001B017F" w:rsidRDefault="000139A5" w:rsidP="001B017F">
      <w:pPr>
        <w:jc w:val="both"/>
        <w:rPr>
          <w:lang w:val="en-US"/>
        </w:rPr>
      </w:pPr>
      <w:r w:rsidRPr="001B017F">
        <w:rPr>
          <w:lang w:val="en-US"/>
        </w:rPr>
        <w:t>We may collect this personal data:</w:t>
      </w:r>
    </w:p>
    <w:p w14:paraId="221CD707" w14:textId="77777777" w:rsidR="000139A5" w:rsidRPr="001B017F" w:rsidRDefault="000139A5" w:rsidP="001B017F">
      <w:pPr>
        <w:numPr>
          <w:ilvl w:val="0"/>
          <w:numId w:val="2"/>
        </w:numPr>
        <w:jc w:val="both"/>
        <w:rPr>
          <w:lang w:val="en-US"/>
        </w:rPr>
      </w:pPr>
      <w:r w:rsidRPr="001B017F">
        <w:rPr>
          <w:b/>
          <w:bCs/>
          <w:lang w:val="en-US"/>
        </w:rPr>
        <w:t xml:space="preserve">directly </w:t>
      </w:r>
      <w:r w:rsidRPr="001B017F">
        <w:rPr>
          <w:lang w:val="en-US"/>
        </w:rPr>
        <w:t xml:space="preserve">from you when you fill out a form and provide us with such information, and/or </w:t>
      </w:r>
    </w:p>
    <w:p w14:paraId="4771DDDE" w14:textId="77777777" w:rsidR="000139A5" w:rsidRPr="001B017F" w:rsidRDefault="000139A5" w:rsidP="001B017F">
      <w:pPr>
        <w:numPr>
          <w:ilvl w:val="0"/>
          <w:numId w:val="2"/>
        </w:numPr>
        <w:jc w:val="both"/>
        <w:rPr>
          <w:lang w:val="en-US"/>
        </w:rPr>
      </w:pPr>
      <w:r w:rsidRPr="001B017F">
        <w:rPr>
          <w:b/>
          <w:bCs/>
          <w:lang w:val="en-US"/>
        </w:rPr>
        <w:t xml:space="preserve">indirectly </w:t>
      </w:r>
      <w:r w:rsidRPr="001B017F">
        <w:rPr>
          <w:lang w:val="en-US"/>
        </w:rPr>
        <w:t>through the organization you work for, if necessary for one of the purposes listed below, or from publicly available information.</w:t>
      </w:r>
    </w:p>
    <w:p w14:paraId="76595B92" w14:textId="77777777" w:rsidR="000139A5" w:rsidRPr="001B017F" w:rsidRDefault="000139A5" w:rsidP="001B017F">
      <w:pPr>
        <w:jc w:val="both"/>
        <w:rPr>
          <w:color w:val="EE0000"/>
          <w:lang w:val="en-US"/>
        </w:rPr>
      </w:pPr>
      <w:r w:rsidRPr="001B017F">
        <w:rPr>
          <w:color w:val="EE0000"/>
          <w:lang w:val="en-US"/>
        </w:rPr>
        <w:t>What are the purposes of processing your personal data?</w:t>
      </w:r>
    </w:p>
    <w:p w14:paraId="5D1AECA5" w14:textId="3B30A2B6" w:rsidR="000139A5" w:rsidRPr="001B017F" w:rsidRDefault="00FD4901" w:rsidP="001B017F">
      <w:pPr>
        <w:jc w:val="both"/>
        <w:rPr>
          <w:lang w:val="en-US"/>
        </w:rPr>
      </w:pPr>
      <w:proofErr w:type="spellStart"/>
      <w:r w:rsidRPr="001B017F">
        <w:rPr>
          <w:lang w:val="en-US"/>
        </w:rPr>
        <w:t>Ekolot</w:t>
      </w:r>
      <w:proofErr w:type="spellEnd"/>
      <w:r w:rsidRPr="001B017F">
        <w:rPr>
          <w:lang w:val="en-US"/>
        </w:rPr>
        <w:t xml:space="preserve"> Aerospace &amp; Defense </w:t>
      </w:r>
      <w:r w:rsidR="000139A5" w:rsidRPr="001B017F">
        <w:rPr>
          <w:lang w:val="en-US"/>
        </w:rPr>
        <w:t xml:space="preserve">may process your personal data for the following purposes: </w:t>
      </w:r>
    </w:p>
    <w:p w14:paraId="6CF5527A" w14:textId="77777777" w:rsidR="000139A5" w:rsidRPr="000139A5" w:rsidRDefault="000139A5" w:rsidP="001B017F">
      <w:pPr>
        <w:numPr>
          <w:ilvl w:val="0"/>
          <w:numId w:val="3"/>
        </w:numPr>
        <w:jc w:val="both"/>
      </w:pPr>
      <w:r w:rsidRPr="000139A5">
        <w:rPr>
          <w:b/>
          <w:bCs/>
        </w:rPr>
        <w:t>Web browsers/</w:t>
      </w:r>
      <w:proofErr w:type="spellStart"/>
      <w:r w:rsidRPr="000139A5">
        <w:rPr>
          <w:b/>
          <w:bCs/>
        </w:rPr>
        <w:t>Administration</w:t>
      </w:r>
      <w:proofErr w:type="spellEnd"/>
    </w:p>
    <w:p w14:paraId="1A69F8AD" w14:textId="77777777" w:rsidR="000139A5" w:rsidRPr="001B017F" w:rsidRDefault="000139A5" w:rsidP="001B017F">
      <w:pPr>
        <w:numPr>
          <w:ilvl w:val="1"/>
          <w:numId w:val="3"/>
        </w:numPr>
        <w:jc w:val="both"/>
        <w:rPr>
          <w:lang w:val="en-US"/>
        </w:rPr>
      </w:pPr>
      <w:r w:rsidRPr="001B017F">
        <w:rPr>
          <w:lang w:val="en-US"/>
        </w:rPr>
        <w:t xml:space="preserve">We may use your personal data for administrative purposes, including to help us better understand how our customers, suppliers, and third parties access and use our websites; to provide reports to </w:t>
      </w:r>
      <w:proofErr w:type="spellStart"/>
      <w:r w:rsidRPr="001B017F">
        <w:rPr>
          <w:lang w:val="en-US"/>
        </w:rPr>
        <w:t>tential</w:t>
      </w:r>
      <w:proofErr w:type="spellEnd"/>
      <w:r w:rsidRPr="001B017F">
        <w:rPr>
          <w:lang w:val="en-US"/>
        </w:rPr>
        <w:t xml:space="preserve"> partners, service providers, regulators, and others; to implement and maintain security, anti-hacking, fraud prevention, and other services designed to protect our customers, partners, and ourselves; and to enforce our policies, directives, and processes.</w:t>
      </w:r>
    </w:p>
    <w:p w14:paraId="2FDF0632" w14:textId="77777777" w:rsidR="000139A5" w:rsidRPr="000139A5" w:rsidRDefault="000139A5" w:rsidP="001B017F">
      <w:pPr>
        <w:numPr>
          <w:ilvl w:val="0"/>
          <w:numId w:val="3"/>
        </w:numPr>
        <w:jc w:val="both"/>
      </w:pPr>
      <w:proofErr w:type="spellStart"/>
      <w:r w:rsidRPr="000139A5">
        <w:rPr>
          <w:b/>
          <w:bCs/>
        </w:rPr>
        <w:lastRenderedPageBreak/>
        <w:t>Communication</w:t>
      </w:r>
      <w:proofErr w:type="spellEnd"/>
      <w:r w:rsidRPr="000139A5">
        <w:rPr>
          <w:b/>
          <w:bCs/>
        </w:rPr>
        <w:t xml:space="preserve"> </w:t>
      </w:r>
    </w:p>
    <w:p w14:paraId="19FD79F1" w14:textId="77777777" w:rsidR="000139A5" w:rsidRPr="001B017F" w:rsidRDefault="000139A5" w:rsidP="001B017F">
      <w:pPr>
        <w:numPr>
          <w:ilvl w:val="1"/>
          <w:numId w:val="3"/>
        </w:numPr>
        <w:jc w:val="both"/>
        <w:rPr>
          <w:lang w:val="en-US"/>
        </w:rPr>
      </w:pPr>
      <w:r w:rsidRPr="001B017F">
        <w:rPr>
          <w:lang w:val="en-US"/>
        </w:rPr>
        <w:t>We may use your personal data to communicate with you, including responding to requests for assistance. We may communicate with you in a variety of ways, including email and through your social media accounts if you have agreed to this, and/or text messages.</w:t>
      </w:r>
    </w:p>
    <w:p w14:paraId="2C3BDADC" w14:textId="53A220D3" w:rsidR="000139A5" w:rsidRPr="001B017F" w:rsidRDefault="000139A5" w:rsidP="001B017F">
      <w:pPr>
        <w:numPr>
          <w:ilvl w:val="1"/>
          <w:numId w:val="3"/>
        </w:numPr>
        <w:jc w:val="both"/>
        <w:rPr>
          <w:lang w:val="en-US"/>
        </w:rPr>
      </w:pPr>
      <w:r w:rsidRPr="001B017F">
        <w:rPr>
          <w:lang w:val="en-US"/>
        </w:rPr>
        <w:t>We may use your personal data for our internal and external communications</w:t>
      </w:r>
      <w:r w:rsidR="00A021A1" w:rsidRPr="001B017F">
        <w:rPr>
          <w:lang w:val="en-US"/>
        </w:rPr>
        <w:t xml:space="preserve">, </w:t>
      </w:r>
      <w:r w:rsidRPr="001B017F">
        <w:rPr>
          <w:lang w:val="en-US"/>
        </w:rPr>
        <w:t>for event management (conferences, trade shows, seminars, and air shows).</w:t>
      </w:r>
    </w:p>
    <w:p w14:paraId="68D7ABFE" w14:textId="5068B65F" w:rsidR="000139A5" w:rsidRPr="001B017F" w:rsidRDefault="000139A5" w:rsidP="001B017F">
      <w:pPr>
        <w:numPr>
          <w:ilvl w:val="0"/>
          <w:numId w:val="3"/>
        </w:numPr>
        <w:jc w:val="both"/>
        <w:rPr>
          <w:lang w:val="en-US"/>
        </w:rPr>
      </w:pPr>
      <w:r w:rsidRPr="001B017F">
        <w:rPr>
          <w:b/>
          <w:bCs/>
          <w:lang w:val="en-US"/>
        </w:rPr>
        <w:t xml:space="preserve">Development of </w:t>
      </w:r>
      <w:proofErr w:type="spellStart"/>
      <w:r w:rsidR="00A021A1" w:rsidRPr="001B017F">
        <w:rPr>
          <w:b/>
          <w:bCs/>
          <w:lang w:val="en-US"/>
        </w:rPr>
        <w:t>Ekolot</w:t>
      </w:r>
      <w:proofErr w:type="spellEnd"/>
      <w:r w:rsidR="00A021A1" w:rsidRPr="001B017F">
        <w:rPr>
          <w:b/>
          <w:bCs/>
          <w:lang w:val="en-US"/>
        </w:rPr>
        <w:t xml:space="preserve"> Aerospace &amp; Defense's</w:t>
      </w:r>
      <w:r w:rsidRPr="001B017F">
        <w:rPr>
          <w:b/>
          <w:bCs/>
          <w:lang w:val="en-US"/>
        </w:rPr>
        <w:t xml:space="preserve"> business activities and customer services</w:t>
      </w:r>
    </w:p>
    <w:p w14:paraId="34EE157A" w14:textId="1EEF922F" w:rsidR="000139A5" w:rsidRPr="001B017F" w:rsidRDefault="000139A5" w:rsidP="001B017F">
      <w:pPr>
        <w:numPr>
          <w:ilvl w:val="1"/>
          <w:numId w:val="3"/>
        </w:numPr>
        <w:jc w:val="both"/>
        <w:rPr>
          <w:lang w:val="en-US"/>
        </w:rPr>
      </w:pPr>
      <w:r w:rsidRPr="001B017F">
        <w:rPr>
          <w:lang w:val="en-US"/>
        </w:rPr>
        <w:t xml:space="preserve">We may use your personal data for </w:t>
      </w:r>
      <w:proofErr w:type="spellStart"/>
      <w:r w:rsidR="00A021A1" w:rsidRPr="001B017F">
        <w:rPr>
          <w:lang w:val="en-US"/>
        </w:rPr>
        <w:t>Ekolot</w:t>
      </w:r>
      <w:proofErr w:type="spellEnd"/>
      <w:r w:rsidR="00A021A1" w:rsidRPr="001B017F">
        <w:rPr>
          <w:lang w:val="en-US"/>
        </w:rPr>
        <w:t xml:space="preserve"> Aerospace &amp; Defense </w:t>
      </w:r>
      <w:r w:rsidRPr="001B017F">
        <w:rPr>
          <w:lang w:val="en-US"/>
        </w:rPr>
        <w:t>sales and customer service activities, including customer relationship management, technical support, or other similar purposes, and to create and maintain customer accounts.</w:t>
      </w:r>
    </w:p>
    <w:p w14:paraId="2CBAB9DF" w14:textId="3690326D" w:rsidR="000139A5" w:rsidRPr="001B017F" w:rsidRDefault="000139A5" w:rsidP="001B017F">
      <w:pPr>
        <w:numPr>
          <w:ilvl w:val="1"/>
          <w:numId w:val="3"/>
        </w:numPr>
        <w:jc w:val="both"/>
        <w:rPr>
          <w:lang w:val="en-US"/>
        </w:rPr>
      </w:pPr>
      <w:r w:rsidRPr="001B017F">
        <w:rPr>
          <w:lang w:val="en-US"/>
        </w:rPr>
        <w:t xml:space="preserve">We may process your personal data in connection with </w:t>
      </w:r>
      <w:proofErr w:type="spellStart"/>
      <w:r w:rsidR="00A021A1" w:rsidRPr="001B017F">
        <w:rPr>
          <w:lang w:val="en-US"/>
        </w:rPr>
        <w:t>Ekolot</w:t>
      </w:r>
      <w:proofErr w:type="spellEnd"/>
      <w:r w:rsidR="00A021A1" w:rsidRPr="001B017F">
        <w:rPr>
          <w:lang w:val="en-US"/>
        </w:rPr>
        <w:t xml:space="preserve"> Aerospace &amp; Defense's</w:t>
      </w:r>
      <w:r w:rsidRPr="001B017F">
        <w:rPr>
          <w:lang w:val="en-US"/>
        </w:rPr>
        <w:t xml:space="preserve"> procurement activities, such as contracts for new products or services and supplier management.</w:t>
      </w:r>
    </w:p>
    <w:p w14:paraId="12795D9B" w14:textId="68F5B5C6" w:rsidR="000139A5" w:rsidRPr="001B017F" w:rsidRDefault="000139A5" w:rsidP="001B017F">
      <w:pPr>
        <w:numPr>
          <w:ilvl w:val="1"/>
          <w:numId w:val="3"/>
        </w:numPr>
        <w:jc w:val="both"/>
        <w:rPr>
          <w:lang w:val="en-US"/>
        </w:rPr>
      </w:pPr>
      <w:r w:rsidRPr="001B017F">
        <w:rPr>
          <w:lang w:val="en-US"/>
        </w:rPr>
        <w:t xml:space="preserve">We may process your personal data in connection with </w:t>
      </w:r>
      <w:proofErr w:type="spellStart"/>
      <w:r w:rsidR="00A021A1" w:rsidRPr="001B017F">
        <w:rPr>
          <w:lang w:val="en-US"/>
        </w:rPr>
        <w:t>Ekolot</w:t>
      </w:r>
      <w:proofErr w:type="spellEnd"/>
      <w:r w:rsidR="00A021A1" w:rsidRPr="001B017F">
        <w:rPr>
          <w:lang w:val="en-US"/>
        </w:rPr>
        <w:t xml:space="preserve"> Aerospace &amp; Defense's</w:t>
      </w:r>
      <w:r w:rsidRPr="001B017F">
        <w:rPr>
          <w:lang w:val="en-US"/>
        </w:rPr>
        <w:t xml:space="preserve"> public affairs and/or intellectual property rights management, as well as guest travel management. </w:t>
      </w:r>
    </w:p>
    <w:p w14:paraId="5508C29F" w14:textId="77777777" w:rsidR="000139A5" w:rsidRPr="000139A5" w:rsidRDefault="000139A5" w:rsidP="001B017F">
      <w:pPr>
        <w:numPr>
          <w:ilvl w:val="0"/>
          <w:numId w:val="3"/>
        </w:numPr>
        <w:jc w:val="both"/>
      </w:pPr>
      <w:proofErr w:type="spellStart"/>
      <w:r w:rsidRPr="000139A5">
        <w:rPr>
          <w:b/>
          <w:bCs/>
        </w:rPr>
        <w:t>Research</w:t>
      </w:r>
      <w:proofErr w:type="spellEnd"/>
      <w:r w:rsidRPr="000139A5">
        <w:rPr>
          <w:b/>
          <w:bCs/>
        </w:rPr>
        <w:t xml:space="preserve"> and </w:t>
      </w:r>
      <w:proofErr w:type="spellStart"/>
      <w:r w:rsidRPr="000139A5">
        <w:rPr>
          <w:b/>
          <w:bCs/>
        </w:rPr>
        <w:t>development</w:t>
      </w:r>
      <w:proofErr w:type="spellEnd"/>
      <w:r w:rsidRPr="000139A5">
        <w:rPr>
          <w:b/>
          <w:bCs/>
        </w:rPr>
        <w:t xml:space="preserve"> </w:t>
      </w:r>
    </w:p>
    <w:p w14:paraId="6AEA5590" w14:textId="4C61E109" w:rsidR="000139A5" w:rsidRPr="001B017F" w:rsidRDefault="000139A5" w:rsidP="001B017F">
      <w:pPr>
        <w:numPr>
          <w:ilvl w:val="1"/>
          <w:numId w:val="3"/>
        </w:numPr>
        <w:jc w:val="both"/>
        <w:rPr>
          <w:lang w:val="en-US"/>
        </w:rPr>
      </w:pPr>
      <w:r w:rsidRPr="001B017F">
        <w:rPr>
          <w:lang w:val="en-US"/>
        </w:rPr>
        <w:t>We may use your personal data for research and development purposes, including public funding applications, improving our websites, applications, services, and customer experience, and for other research and analysis purposes dedicated to improving our products, services, business, operations, and processes.</w:t>
      </w:r>
    </w:p>
    <w:p w14:paraId="3AE15419" w14:textId="77777777" w:rsidR="000139A5" w:rsidRPr="000139A5" w:rsidRDefault="000139A5" w:rsidP="001B017F">
      <w:pPr>
        <w:numPr>
          <w:ilvl w:val="0"/>
          <w:numId w:val="3"/>
        </w:numPr>
        <w:jc w:val="both"/>
      </w:pPr>
      <w:proofErr w:type="spellStart"/>
      <w:r w:rsidRPr="000139A5">
        <w:rPr>
          <w:b/>
          <w:bCs/>
        </w:rPr>
        <w:t>To</w:t>
      </w:r>
      <w:proofErr w:type="spellEnd"/>
      <w:r w:rsidRPr="000139A5">
        <w:rPr>
          <w:b/>
          <w:bCs/>
        </w:rPr>
        <w:t xml:space="preserve"> </w:t>
      </w:r>
      <w:proofErr w:type="spellStart"/>
      <w:r w:rsidRPr="000139A5">
        <w:rPr>
          <w:b/>
          <w:bCs/>
        </w:rPr>
        <w:t>comply</w:t>
      </w:r>
      <w:proofErr w:type="spellEnd"/>
      <w:r w:rsidRPr="000139A5">
        <w:rPr>
          <w:b/>
          <w:bCs/>
        </w:rPr>
        <w:t xml:space="preserve"> </w:t>
      </w:r>
      <w:proofErr w:type="spellStart"/>
      <w:r w:rsidRPr="000139A5">
        <w:rPr>
          <w:b/>
          <w:bCs/>
        </w:rPr>
        <w:t>with</w:t>
      </w:r>
      <w:proofErr w:type="spellEnd"/>
      <w:r w:rsidRPr="000139A5">
        <w:rPr>
          <w:b/>
          <w:bCs/>
        </w:rPr>
        <w:t xml:space="preserve"> legal obligations</w:t>
      </w:r>
    </w:p>
    <w:p w14:paraId="71641460" w14:textId="77777777" w:rsidR="000139A5" w:rsidRPr="001B017F" w:rsidRDefault="000139A5" w:rsidP="001B017F">
      <w:pPr>
        <w:numPr>
          <w:ilvl w:val="1"/>
          <w:numId w:val="3"/>
        </w:numPr>
        <w:jc w:val="both"/>
        <w:rPr>
          <w:lang w:val="en-US"/>
        </w:rPr>
      </w:pPr>
      <w:r w:rsidRPr="001B017F">
        <w:rPr>
          <w:lang w:val="en-US"/>
        </w:rPr>
        <w:t xml:space="preserve">We may use your personal data to comply with applicable legal obligations, including responding to an order from an authority or court or to </w:t>
      </w:r>
      <w:proofErr w:type="gramStart"/>
      <w:r w:rsidRPr="001B017F">
        <w:rPr>
          <w:lang w:val="en-US"/>
        </w:rPr>
        <w:t>discovery</w:t>
      </w:r>
      <w:proofErr w:type="gramEnd"/>
      <w:r w:rsidRPr="001B017F">
        <w:rPr>
          <w:lang w:val="en-US"/>
        </w:rPr>
        <w:t xml:space="preserve"> requests, and to comply with export control and sanctions requirements.</w:t>
      </w:r>
    </w:p>
    <w:p w14:paraId="276EAA27" w14:textId="77777777" w:rsidR="000139A5" w:rsidRPr="000139A5" w:rsidRDefault="000139A5" w:rsidP="001B017F">
      <w:pPr>
        <w:numPr>
          <w:ilvl w:val="0"/>
          <w:numId w:val="3"/>
        </w:numPr>
        <w:jc w:val="both"/>
      </w:pPr>
      <w:proofErr w:type="spellStart"/>
      <w:r w:rsidRPr="000139A5">
        <w:rPr>
          <w:b/>
          <w:bCs/>
        </w:rPr>
        <w:t>To</w:t>
      </w:r>
      <w:proofErr w:type="spellEnd"/>
      <w:r w:rsidRPr="000139A5">
        <w:rPr>
          <w:b/>
          <w:bCs/>
        </w:rPr>
        <w:t xml:space="preserve"> </w:t>
      </w:r>
      <w:proofErr w:type="spellStart"/>
      <w:r w:rsidRPr="000139A5">
        <w:rPr>
          <w:b/>
          <w:bCs/>
        </w:rPr>
        <w:t>protect</w:t>
      </w:r>
      <w:proofErr w:type="spellEnd"/>
      <w:r w:rsidRPr="000139A5">
        <w:rPr>
          <w:b/>
          <w:bCs/>
        </w:rPr>
        <w:t xml:space="preserve"> </w:t>
      </w:r>
      <w:proofErr w:type="spellStart"/>
      <w:r w:rsidRPr="000139A5">
        <w:rPr>
          <w:b/>
          <w:bCs/>
        </w:rPr>
        <w:t>ourselves</w:t>
      </w:r>
      <w:proofErr w:type="spellEnd"/>
      <w:r w:rsidRPr="000139A5">
        <w:rPr>
          <w:b/>
          <w:bCs/>
        </w:rPr>
        <w:t xml:space="preserve"> and others</w:t>
      </w:r>
    </w:p>
    <w:p w14:paraId="5B8256A2" w14:textId="77777777" w:rsidR="000139A5" w:rsidRPr="001B017F" w:rsidRDefault="000139A5" w:rsidP="001B017F">
      <w:pPr>
        <w:numPr>
          <w:ilvl w:val="1"/>
          <w:numId w:val="3"/>
        </w:numPr>
        <w:jc w:val="both"/>
        <w:rPr>
          <w:lang w:val="en-US"/>
        </w:rPr>
      </w:pPr>
      <w:r w:rsidRPr="001B017F">
        <w:rPr>
          <w:lang w:val="en-US"/>
        </w:rPr>
        <w:t xml:space="preserve">When we believe it is necessary to investigate, prevent, or </w:t>
      </w:r>
      <w:proofErr w:type="gramStart"/>
      <w:r w:rsidRPr="001B017F">
        <w:rPr>
          <w:lang w:val="en-US"/>
        </w:rPr>
        <w:t>take action</w:t>
      </w:r>
      <w:proofErr w:type="gramEnd"/>
      <w:r w:rsidRPr="001B017F">
        <w:rPr>
          <w:lang w:val="en-US"/>
        </w:rPr>
        <w:t xml:space="preserve"> regarding illegal activities, suspected fraud, situations involving potential threats to the safety of any person, or violations of policies, terms, and other policies. </w:t>
      </w:r>
    </w:p>
    <w:p w14:paraId="32427518" w14:textId="77777777" w:rsidR="000139A5" w:rsidRPr="001B017F" w:rsidRDefault="000139A5" w:rsidP="001B017F">
      <w:pPr>
        <w:jc w:val="both"/>
        <w:rPr>
          <w:lang w:val="en-US"/>
        </w:rPr>
      </w:pPr>
      <w:r w:rsidRPr="001B017F">
        <w:rPr>
          <w:lang w:val="en-US"/>
        </w:rPr>
        <w:t xml:space="preserve">We will only use your personal data for the purposes mentioned above, unless we reasonably believe that we need to use it for another reason and that reason is compatible with the original purpose (for example, </w:t>
      </w:r>
      <w:proofErr w:type="gramStart"/>
      <w:r w:rsidRPr="001B017F">
        <w:rPr>
          <w:lang w:val="en-US"/>
        </w:rPr>
        <w:t>to preserve</w:t>
      </w:r>
      <w:proofErr w:type="gramEnd"/>
      <w:r w:rsidRPr="001B017F">
        <w:rPr>
          <w:lang w:val="en-US"/>
        </w:rPr>
        <w:t xml:space="preserve"> specific evidence or in the context of legal statutes of </w:t>
      </w:r>
      <w:r w:rsidRPr="001B017F">
        <w:rPr>
          <w:lang w:val="en-US"/>
        </w:rPr>
        <w:lastRenderedPageBreak/>
        <w:t>limitations). If we need to use your personal data for an unrelated purpose, we will notify you before processing such data and provide you with relevant privacy information.</w:t>
      </w:r>
    </w:p>
    <w:p w14:paraId="3A92F74E" w14:textId="77777777" w:rsidR="000139A5" w:rsidRPr="001B017F" w:rsidRDefault="000139A5" w:rsidP="001B017F">
      <w:pPr>
        <w:jc w:val="both"/>
        <w:rPr>
          <w:color w:val="EE0000"/>
          <w:lang w:val="en-US"/>
        </w:rPr>
      </w:pPr>
      <w:r w:rsidRPr="001B017F">
        <w:rPr>
          <w:color w:val="EE0000"/>
          <w:lang w:val="en-US"/>
        </w:rPr>
        <w:t xml:space="preserve">What is the legal basis for processing your personal data? </w:t>
      </w:r>
    </w:p>
    <w:p w14:paraId="33264028" w14:textId="77777777" w:rsidR="000139A5" w:rsidRPr="001B017F" w:rsidRDefault="000139A5" w:rsidP="001B017F">
      <w:pPr>
        <w:jc w:val="both"/>
        <w:rPr>
          <w:lang w:val="en-US"/>
        </w:rPr>
      </w:pPr>
      <w:r w:rsidRPr="001B017F">
        <w:rPr>
          <w:lang w:val="en-US"/>
        </w:rPr>
        <w:t>Subject to applicable law, we process your personal data on the following legal basis:</w:t>
      </w:r>
    </w:p>
    <w:p w14:paraId="62950BF7" w14:textId="091E501A" w:rsidR="001B017F" w:rsidRPr="001B017F" w:rsidRDefault="000139A5" w:rsidP="001B017F">
      <w:pPr>
        <w:numPr>
          <w:ilvl w:val="0"/>
          <w:numId w:val="4"/>
        </w:numPr>
        <w:jc w:val="both"/>
        <w:rPr>
          <w:lang w:val="en-US"/>
        </w:rPr>
      </w:pPr>
      <w:r w:rsidRPr="001B017F">
        <w:rPr>
          <w:b/>
          <w:bCs/>
          <w:lang w:val="en-US"/>
        </w:rPr>
        <w:t xml:space="preserve">To comply with contractual obligations. </w:t>
      </w:r>
      <w:r w:rsidRPr="001B017F">
        <w:rPr>
          <w:lang w:val="en-US"/>
        </w:rPr>
        <w:t xml:space="preserve">When you subscribe to a specific service through a website, the purposes of processing your personal data are mainly determined by that service, and we will process your information </w:t>
      </w:r>
      <w:proofErr w:type="gramStart"/>
      <w:r w:rsidRPr="001B017F">
        <w:rPr>
          <w:lang w:val="en-US"/>
        </w:rPr>
        <w:t>in order to</w:t>
      </w:r>
      <w:proofErr w:type="gramEnd"/>
      <w:r w:rsidRPr="001B017F">
        <w:rPr>
          <w:lang w:val="en-US"/>
        </w:rPr>
        <w:t xml:space="preserve"> provide you with that service. </w:t>
      </w:r>
    </w:p>
    <w:p w14:paraId="61185F88" w14:textId="15AA9D72" w:rsidR="000139A5" w:rsidRPr="001B017F" w:rsidRDefault="000139A5" w:rsidP="001B017F">
      <w:pPr>
        <w:numPr>
          <w:ilvl w:val="0"/>
          <w:numId w:val="4"/>
        </w:numPr>
        <w:jc w:val="both"/>
        <w:rPr>
          <w:lang w:val="en-US"/>
        </w:rPr>
      </w:pPr>
      <w:r w:rsidRPr="001B017F">
        <w:rPr>
          <w:b/>
          <w:bCs/>
          <w:lang w:val="en-US"/>
        </w:rPr>
        <w:t xml:space="preserve">As a result of your consent. </w:t>
      </w:r>
      <w:r w:rsidR="00D730D6" w:rsidRPr="001B017F">
        <w:rPr>
          <w:lang w:val="en-US"/>
        </w:rPr>
        <w:t xml:space="preserve">When you have given your consent for us to process your personal data in relation to certain services, you may withdraw it at any time. To do so, follow the instructions indicated in the corresponding process or contact us at </w:t>
      </w:r>
      <w:r w:rsidR="00D730D6" w:rsidRPr="001B017F">
        <w:rPr>
          <w:b/>
          <w:bCs/>
          <w:lang w:val="en-US"/>
        </w:rPr>
        <w:t>info@ekolot-ad.com</w:t>
      </w:r>
      <w:r w:rsidR="00D730D6" w:rsidRPr="001B017F">
        <w:rPr>
          <w:lang w:val="en-US"/>
        </w:rPr>
        <w:t>.</w:t>
      </w:r>
    </w:p>
    <w:p w14:paraId="7F15BFE4" w14:textId="77777777" w:rsidR="000139A5" w:rsidRPr="001B017F" w:rsidRDefault="000139A5" w:rsidP="001B017F">
      <w:pPr>
        <w:numPr>
          <w:ilvl w:val="0"/>
          <w:numId w:val="4"/>
        </w:numPr>
        <w:jc w:val="both"/>
        <w:rPr>
          <w:lang w:val="en-US"/>
        </w:rPr>
      </w:pPr>
      <w:r w:rsidRPr="001B017F">
        <w:rPr>
          <w:b/>
          <w:bCs/>
          <w:lang w:val="en-US"/>
        </w:rPr>
        <w:t xml:space="preserve">In the context of a legitimate interest. </w:t>
      </w:r>
      <w:r w:rsidRPr="001B017F">
        <w:rPr>
          <w:lang w:val="en-US"/>
        </w:rPr>
        <w:t xml:space="preserve">On occasion, </w:t>
      </w:r>
      <w:proofErr w:type="gramStart"/>
      <w:r w:rsidRPr="001B017F">
        <w:rPr>
          <w:lang w:val="en-US"/>
        </w:rPr>
        <w:t>taking into account</w:t>
      </w:r>
      <w:proofErr w:type="gramEnd"/>
      <w:r w:rsidRPr="001B017F">
        <w:rPr>
          <w:lang w:val="en-US"/>
        </w:rPr>
        <w:t xml:space="preserve"> the minimal impact on your privacy, the processing of your personal data may be necessary:</w:t>
      </w:r>
    </w:p>
    <w:p w14:paraId="006F85B8" w14:textId="77777777" w:rsidR="000139A5" w:rsidRPr="001B017F" w:rsidRDefault="000139A5" w:rsidP="001B017F">
      <w:pPr>
        <w:numPr>
          <w:ilvl w:val="0"/>
          <w:numId w:val="5"/>
        </w:numPr>
        <w:jc w:val="both"/>
        <w:rPr>
          <w:lang w:val="en-US"/>
        </w:rPr>
      </w:pPr>
      <w:r w:rsidRPr="001B017F">
        <w:rPr>
          <w:lang w:val="en-US"/>
        </w:rPr>
        <w:t>For the administration, management, and execution of our business relationship, including accounting, auditing, and contract execution.</w:t>
      </w:r>
    </w:p>
    <w:p w14:paraId="516988EF" w14:textId="77777777" w:rsidR="000139A5" w:rsidRPr="001B017F" w:rsidRDefault="000139A5" w:rsidP="001B017F">
      <w:pPr>
        <w:numPr>
          <w:ilvl w:val="0"/>
          <w:numId w:val="5"/>
        </w:numPr>
        <w:jc w:val="both"/>
        <w:rPr>
          <w:lang w:val="en-US"/>
        </w:rPr>
      </w:pPr>
      <w:r w:rsidRPr="001B017F">
        <w:rPr>
          <w:lang w:val="en-US"/>
        </w:rPr>
        <w:t>For the analysis and optimization of our websites.</w:t>
      </w:r>
    </w:p>
    <w:p w14:paraId="58B70F4B" w14:textId="3AF2E6FC" w:rsidR="000139A5" w:rsidRPr="001B017F" w:rsidRDefault="000139A5" w:rsidP="001B017F">
      <w:pPr>
        <w:numPr>
          <w:ilvl w:val="0"/>
          <w:numId w:val="5"/>
        </w:numPr>
        <w:jc w:val="both"/>
        <w:rPr>
          <w:lang w:val="en-US"/>
        </w:rPr>
      </w:pPr>
      <w:r w:rsidRPr="001B017F">
        <w:rPr>
          <w:lang w:val="en-US"/>
        </w:rPr>
        <w:t xml:space="preserve">To ensure IT security (detecting security threats, fraud, or other malicious or </w:t>
      </w:r>
      <w:r w:rsidR="00CE7DFD" w:rsidRPr="001B017F">
        <w:rPr>
          <w:lang w:val="en-US"/>
        </w:rPr>
        <w:t>criminal</w:t>
      </w:r>
      <w:r w:rsidRPr="001B017F">
        <w:rPr>
          <w:lang w:val="en-US"/>
        </w:rPr>
        <w:t xml:space="preserve"> activities</w:t>
      </w:r>
      <w:r w:rsidR="00CE7DFD" w:rsidRPr="001B017F">
        <w:rPr>
          <w:lang w:val="en-US"/>
        </w:rPr>
        <w:t xml:space="preserve">) and </w:t>
      </w:r>
      <w:r w:rsidRPr="001B017F">
        <w:rPr>
          <w:lang w:val="en-US"/>
        </w:rPr>
        <w:t xml:space="preserve">the IT operations of </w:t>
      </w:r>
      <w:proofErr w:type="spellStart"/>
      <w:r w:rsidR="00D730D6" w:rsidRPr="001B017F">
        <w:rPr>
          <w:lang w:val="en-US"/>
        </w:rPr>
        <w:t>Ekolot</w:t>
      </w:r>
      <w:proofErr w:type="spellEnd"/>
      <w:r w:rsidR="00D730D6" w:rsidRPr="001B017F">
        <w:rPr>
          <w:lang w:val="en-US"/>
        </w:rPr>
        <w:t xml:space="preserve"> Aerospace &amp; Defense</w:t>
      </w:r>
      <w:r w:rsidRPr="001B017F">
        <w:rPr>
          <w:lang w:val="en-US"/>
        </w:rPr>
        <w:t xml:space="preserve">. To ensure the safety of </w:t>
      </w:r>
      <w:proofErr w:type="spellStart"/>
      <w:r w:rsidR="00D730D6" w:rsidRPr="001B017F">
        <w:rPr>
          <w:lang w:val="en-US"/>
        </w:rPr>
        <w:t>Ekolot</w:t>
      </w:r>
      <w:proofErr w:type="spellEnd"/>
      <w:r w:rsidR="00D730D6" w:rsidRPr="001B017F">
        <w:rPr>
          <w:lang w:val="en-US"/>
        </w:rPr>
        <w:t xml:space="preserve"> Aerospace &amp; Defense's</w:t>
      </w:r>
      <w:r w:rsidRPr="001B017F">
        <w:rPr>
          <w:lang w:val="en-US"/>
        </w:rPr>
        <w:t xml:space="preserve"> facilities and personnel. </w:t>
      </w:r>
    </w:p>
    <w:p w14:paraId="01D286B8" w14:textId="77777777" w:rsidR="000139A5" w:rsidRPr="001B017F" w:rsidRDefault="000139A5" w:rsidP="001B017F">
      <w:pPr>
        <w:numPr>
          <w:ilvl w:val="0"/>
          <w:numId w:val="5"/>
        </w:numPr>
        <w:jc w:val="both"/>
        <w:rPr>
          <w:lang w:val="en-US"/>
        </w:rPr>
      </w:pPr>
      <w:r w:rsidRPr="001B017F">
        <w:rPr>
          <w:lang w:val="en-US"/>
        </w:rPr>
        <w:t>For the prevention and investigation of criminal acts.</w:t>
      </w:r>
    </w:p>
    <w:p w14:paraId="0486E57D" w14:textId="77777777" w:rsidR="000139A5" w:rsidRPr="001B017F" w:rsidRDefault="000139A5" w:rsidP="001B017F">
      <w:pPr>
        <w:numPr>
          <w:ilvl w:val="0"/>
          <w:numId w:val="5"/>
        </w:numPr>
        <w:jc w:val="both"/>
        <w:rPr>
          <w:lang w:val="en-US"/>
        </w:rPr>
      </w:pPr>
      <w:r w:rsidRPr="001B017F">
        <w:rPr>
          <w:lang w:val="en-US"/>
        </w:rPr>
        <w:t xml:space="preserve">For communication purposes to keep you up to date with the latest information about our services, solutions, and/or business activities, events, marketing campaigns, market analysis, or other promotional activities, as well as </w:t>
      </w:r>
      <w:proofErr w:type="gramStart"/>
      <w:r w:rsidRPr="001B017F">
        <w:rPr>
          <w:lang w:val="en-US"/>
        </w:rPr>
        <w:t xml:space="preserve">t </w:t>
      </w:r>
      <w:proofErr w:type="spellStart"/>
      <w:r w:rsidRPr="001B017F">
        <w:rPr>
          <w:lang w:val="en-US"/>
        </w:rPr>
        <w:t>ly</w:t>
      </w:r>
      <w:proofErr w:type="spellEnd"/>
      <w:proofErr w:type="gramEnd"/>
      <w:r w:rsidRPr="001B017F">
        <w:rPr>
          <w:lang w:val="en-US"/>
        </w:rPr>
        <w:t xml:space="preserve"> analyze and improve the quality of our services and our communication with you.</w:t>
      </w:r>
    </w:p>
    <w:p w14:paraId="461E9912" w14:textId="77777777" w:rsidR="000139A5" w:rsidRPr="001B017F" w:rsidRDefault="000139A5" w:rsidP="001B017F">
      <w:pPr>
        <w:numPr>
          <w:ilvl w:val="0"/>
          <w:numId w:val="5"/>
        </w:numPr>
        <w:jc w:val="both"/>
        <w:rPr>
          <w:lang w:val="en-US"/>
        </w:rPr>
      </w:pPr>
      <w:r w:rsidRPr="001B017F">
        <w:rPr>
          <w:lang w:val="en-US"/>
        </w:rPr>
        <w:t>To monitor compliance with our policies and standards.</w:t>
      </w:r>
    </w:p>
    <w:p w14:paraId="1EE31BE7" w14:textId="21CEC6F2" w:rsidR="000139A5" w:rsidRPr="001B017F" w:rsidRDefault="000139A5" w:rsidP="001B017F">
      <w:pPr>
        <w:numPr>
          <w:ilvl w:val="0"/>
          <w:numId w:val="6"/>
        </w:numPr>
        <w:jc w:val="both"/>
        <w:rPr>
          <w:lang w:val="en-US"/>
        </w:rPr>
      </w:pPr>
      <w:r w:rsidRPr="001B017F">
        <w:rPr>
          <w:b/>
          <w:bCs/>
          <w:lang w:val="en-US"/>
        </w:rPr>
        <w:t xml:space="preserve">Based on the legal obligations of </w:t>
      </w:r>
      <w:proofErr w:type="spellStart"/>
      <w:r w:rsidR="00D730D6" w:rsidRPr="001B017F">
        <w:rPr>
          <w:b/>
          <w:bCs/>
          <w:lang w:val="en-US"/>
        </w:rPr>
        <w:t>Ekolot</w:t>
      </w:r>
      <w:proofErr w:type="spellEnd"/>
      <w:r w:rsidR="00D730D6" w:rsidRPr="001B017F">
        <w:rPr>
          <w:b/>
          <w:bCs/>
          <w:lang w:val="en-US"/>
        </w:rPr>
        <w:t xml:space="preserve"> Aerospace &amp; Defense </w:t>
      </w:r>
      <w:r w:rsidRPr="001B017F">
        <w:rPr>
          <w:b/>
          <w:bCs/>
          <w:lang w:val="en-US"/>
        </w:rPr>
        <w:t xml:space="preserve">or in the public interest. </w:t>
      </w:r>
      <w:proofErr w:type="spellStart"/>
      <w:r w:rsidR="00D730D6" w:rsidRPr="001B017F">
        <w:rPr>
          <w:lang w:val="en-US"/>
        </w:rPr>
        <w:t>Ekolot</w:t>
      </w:r>
      <w:proofErr w:type="spellEnd"/>
      <w:r w:rsidR="00D730D6" w:rsidRPr="001B017F">
        <w:rPr>
          <w:lang w:val="en-US"/>
        </w:rPr>
        <w:t xml:space="preserve"> Aerospace &amp; Defense</w:t>
      </w:r>
      <w:r w:rsidRPr="001B017F">
        <w:rPr>
          <w:lang w:val="en-US"/>
        </w:rPr>
        <w:t xml:space="preserve">, like any other company, is subject to legal and regulatory obligations. In some cases, the processing of your personal data will be necessary for </w:t>
      </w:r>
      <w:proofErr w:type="spellStart"/>
      <w:r w:rsidR="00D730D6" w:rsidRPr="001B017F">
        <w:rPr>
          <w:lang w:val="en-US"/>
        </w:rPr>
        <w:t>Ekolot</w:t>
      </w:r>
      <w:proofErr w:type="spellEnd"/>
      <w:r w:rsidR="00D730D6" w:rsidRPr="001B017F">
        <w:rPr>
          <w:lang w:val="en-US"/>
        </w:rPr>
        <w:t xml:space="preserve"> Aerospace &amp; Defense </w:t>
      </w:r>
      <w:r w:rsidRPr="001B017F">
        <w:rPr>
          <w:lang w:val="en-US"/>
        </w:rPr>
        <w:t>to comply with these legal obligations.</w:t>
      </w:r>
    </w:p>
    <w:p w14:paraId="09B22558" w14:textId="77777777" w:rsidR="000139A5" w:rsidRPr="001B017F" w:rsidRDefault="000139A5" w:rsidP="001B017F">
      <w:pPr>
        <w:jc w:val="both"/>
        <w:rPr>
          <w:color w:val="EE0000"/>
          <w:lang w:val="en-US"/>
        </w:rPr>
      </w:pPr>
      <w:r w:rsidRPr="001B017F">
        <w:rPr>
          <w:color w:val="EE0000"/>
          <w:lang w:val="en-US"/>
        </w:rPr>
        <w:t>Who will receive your personal data?</w:t>
      </w:r>
    </w:p>
    <w:p w14:paraId="124F4BD5" w14:textId="77777777" w:rsidR="000139A5" w:rsidRPr="001B017F" w:rsidRDefault="000139A5" w:rsidP="001B017F">
      <w:pPr>
        <w:jc w:val="both"/>
        <w:rPr>
          <w:lang w:val="en-US"/>
        </w:rPr>
      </w:pPr>
      <w:r w:rsidRPr="001B017F">
        <w:rPr>
          <w:lang w:val="en-US"/>
        </w:rPr>
        <w:t>Subject to applicable law, we may disclose your personal data to the following recipients, as necessary:</w:t>
      </w:r>
    </w:p>
    <w:p w14:paraId="071CD9F6" w14:textId="4CAE756A" w:rsidR="000139A5" w:rsidRPr="001B017F" w:rsidRDefault="00D730D6" w:rsidP="001B017F">
      <w:pPr>
        <w:numPr>
          <w:ilvl w:val="0"/>
          <w:numId w:val="7"/>
        </w:numPr>
        <w:jc w:val="both"/>
        <w:rPr>
          <w:lang w:val="en-US"/>
        </w:rPr>
      </w:pPr>
      <w:proofErr w:type="spellStart"/>
      <w:r w:rsidRPr="001B017F">
        <w:rPr>
          <w:lang w:val="en-US"/>
        </w:rPr>
        <w:t>Ekolot</w:t>
      </w:r>
      <w:proofErr w:type="spellEnd"/>
      <w:r w:rsidRPr="001B017F">
        <w:rPr>
          <w:lang w:val="en-US"/>
        </w:rPr>
        <w:t xml:space="preserve"> Aerospace &amp; Defense </w:t>
      </w:r>
      <w:r w:rsidR="000139A5" w:rsidRPr="001B017F">
        <w:rPr>
          <w:lang w:val="en-US"/>
        </w:rPr>
        <w:t xml:space="preserve">and its </w:t>
      </w:r>
      <w:proofErr w:type="gramStart"/>
      <w:r w:rsidR="000139A5" w:rsidRPr="001B017F">
        <w:rPr>
          <w:lang w:val="en-US"/>
        </w:rPr>
        <w:t>affiliates;</w:t>
      </w:r>
      <w:proofErr w:type="gramEnd"/>
    </w:p>
    <w:p w14:paraId="78E272F4" w14:textId="2E2B1E19" w:rsidR="000139A5" w:rsidRPr="001B017F" w:rsidRDefault="000139A5" w:rsidP="001B017F">
      <w:pPr>
        <w:numPr>
          <w:ilvl w:val="0"/>
          <w:numId w:val="7"/>
        </w:numPr>
        <w:jc w:val="both"/>
        <w:rPr>
          <w:lang w:val="en-US"/>
        </w:rPr>
      </w:pPr>
      <w:r w:rsidRPr="001B017F">
        <w:rPr>
          <w:lang w:val="en-US"/>
        </w:rPr>
        <w:lastRenderedPageBreak/>
        <w:t xml:space="preserve">Authorized </w:t>
      </w:r>
      <w:proofErr w:type="gramStart"/>
      <w:r w:rsidRPr="001B017F">
        <w:rPr>
          <w:lang w:val="en-US"/>
        </w:rPr>
        <w:t>persons</w:t>
      </w:r>
      <w:proofErr w:type="gramEnd"/>
      <w:r w:rsidRPr="001B017F">
        <w:rPr>
          <w:lang w:val="en-US"/>
        </w:rPr>
        <w:t xml:space="preserve"> working for or on behalf of </w:t>
      </w:r>
      <w:proofErr w:type="spellStart"/>
      <w:r w:rsidR="00D730D6" w:rsidRPr="001B017F">
        <w:rPr>
          <w:lang w:val="en-US"/>
        </w:rPr>
        <w:t>Ekolot</w:t>
      </w:r>
      <w:proofErr w:type="spellEnd"/>
      <w:r w:rsidR="00D730D6" w:rsidRPr="001B017F">
        <w:rPr>
          <w:lang w:val="en-US"/>
        </w:rPr>
        <w:t xml:space="preserve"> Aerospace &amp; Defense</w:t>
      </w:r>
      <w:r w:rsidRPr="001B017F">
        <w:rPr>
          <w:lang w:val="en-US"/>
        </w:rPr>
        <w:t xml:space="preserve">, including our agents, service providers, and advisors who provide the variety of products and services we </w:t>
      </w:r>
      <w:r w:rsidR="00D730D6" w:rsidRPr="001B017F">
        <w:rPr>
          <w:lang w:val="en-US"/>
        </w:rPr>
        <w:t>need (</w:t>
      </w:r>
      <w:r w:rsidRPr="001B017F">
        <w:rPr>
          <w:lang w:val="en-US"/>
        </w:rPr>
        <w:t>including IT services, procurement, communication, regulatory compliance, security, and training</w:t>
      </w:r>
      <w:proofErr w:type="gramStart"/>
      <w:r w:rsidRPr="001B017F">
        <w:rPr>
          <w:lang w:val="en-US"/>
        </w:rPr>
        <w:t>);</w:t>
      </w:r>
      <w:proofErr w:type="gramEnd"/>
    </w:p>
    <w:p w14:paraId="42C4805D" w14:textId="077D3FD0" w:rsidR="00D730D6" w:rsidRPr="001B017F" w:rsidRDefault="00D730D6" w:rsidP="001B017F">
      <w:pPr>
        <w:numPr>
          <w:ilvl w:val="0"/>
          <w:numId w:val="7"/>
        </w:numPr>
        <w:jc w:val="both"/>
        <w:rPr>
          <w:lang w:val="en-US"/>
        </w:rPr>
      </w:pPr>
      <w:proofErr w:type="spellStart"/>
      <w:r w:rsidRPr="001B017F">
        <w:rPr>
          <w:lang w:val="en-US"/>
        </w:rPr>
        <w:t>Ekolot</w:t>
      </w:r>
      <w:proofErr w:type="spellEnd"/>
      <w:r w:rsidRPr="001B017F">
        <w:rPr>
          <w:lang w:val="en-US"/>
        </w:rPr>
        <w:t xml:space="preserve"> Aerospace &amp; Defense's business partners who support our operational activities, including institutions for recruitment processes, law firms, auditors, consultants, insurance companies, and/or flight schools</w:t>
      </w:r>
    </w:p>
    <w:p w14:paraId="7B115E68" w14:textId="55AF57B4" w:rsidR="000139A5" w:rsidRPr="000139A5" w:rsidRDefault="00D730D6" w:rsidP="001B017F">
      <w:pPr>
        <w:numPr>
          <w:ilvl w:val="0"/>
          <w:numId w:val="7"/>
        </w:numPr>
        <w:jc w:val="both"/>
      </w:pPr>
      <w:proofErr w:type="spellStart"/>
      <w:r w:rsidRPr="00A021A1">
        <w:t>Ekolot</w:t>
      </w:r>
      <w:proofErr w:type="spellEnd"/>
      <w:r w:rsidRPr="00A021A1">
        <w:t xml:space="preserve"> </w:t>
      </w:r>
      <w:proofErr w:type="spellStart"/>
      <w:r w:rsidRPr="00A021A1">
        <w:t>Aerospace</w:t>
      </w:r>
      <w:proofErr w:type="spellEnd"/>
      <w:r w:rsidRPr="00A021A1">
        <w:t xml:space="preserve"> &amp; Defense </w:t>
      </w:r>
      <w:r w:rsidR="000139A5" w:rsidRPr="000139A5">
        <w:t>customers;</w:t>
      </w:r>
    </w:p>
    <w:p w14:paraId="645FAC2C" w14:textId="7D57ADEA" w:rsidR="000139A5" w:rsidRPr="001B017F" w:rsidRDefault="000139A5" w:rsidP="001B017F">
      <w:pPr>
        <w:numPr>
          <w:ilvl w:val="0"/>
          <w:numId w:val="7"/>
        </w:numPr>
        <w:jc w:val="both"/>
        <w:rPr>
          <w:lang w:val="en-US"/>
        </w:rPr>
      </w:pPr>
      <w:r w:rsidRPr="001B017F">
        <w:rPr>
          <w:lang w:val="en-US"/>
        </w:rPr>
        <w:t xml:space="preserve">Other authorized third parties in connection with any merger, reorganization, sale of </w:t>
      </w:r>
      <w:proofErr w:type="spellStart"/>
      <w:r w:rsidR="00D730D6" w:rsidRPr="001B017F">
        <w:rPr>
          <w:lang w:val="en-US"/>
        </w:rPr>
        <w:t>Ekolot</w:t>
      </w:r>
      <w:proofErr w:type="spellEnd"/>
      <w:r w:rsidR="00D730D6" w:rsidRPr="001B017F">
        <w:rPr>
          <w:lang w:val="en-US"/>
        </w:rPr>
        <w:t xml:space="preserve"> Aerospace &amp; Defense </w:t>
      </w:r>
      <w:r w:rsidRPr="001B017F">
        <w:rPr>
          <w:lang w:val="en-US"/>
        </w:rPr>
        <w:t xml:space="preserve">assets, or financing or acquisition of our business by another </w:t>
      </w:r>
      <w:proofErr w:type="gramStart"/>
      <w:r w:rsidRPr="001B017F">
        <w:rPr>
          <w:lang w:val="en-US"/>
        </w:rPr>
        <w:t>company;</w:t>
      </w:r>
      <w:proofErr w:type="gramEnd"/>
    </w:p>
    <w:p w14:paraId="455CFF82" w14:textId="77777777" w:rsidR="000139A5" w:rsidRPr="001B017F" w:rsidRDefault="000139A5" w:rsidP="001B017F">
      <w:pPr>
        <w:numPr>
          <w:ilvl w:val="0"/>
          <w:numId w:val="7"/>
        </w:numPr>
        <w:jc w:val="both"/>
        <w:rPr>
          <w:lang w:val="en-US"/>
        </w:rPr>
      </w:pPr>
      <w:r w:rsidRPr="001B017F">
        <w:rPr>
          <w:lang w:val="en-US"/>
        </w:rPr>
        <w:t>Law enforcement or authorities when necessary to comply with applicable law.</w:t>
      </w:r>
    </w:p>
    <w:p w14:paraId="1BC2EACE" w14:textId="77777777" w:rsidR="000139A5" w:rsidRPr="001B017F" w:rsidRDefault="000139A5" w:rsidP="001B017F">
      <w:pPr>
        <w:jc w:val="both"/>
        <w:rPr>
          <w:color w:val="EE0000"/>
          <w:lang w:val="en-US"/>
        </w:rPr>
      </w:pPr>
      <w:r w:rsidRPr="001B017F">
        <w:rPr>
          <w:color w:val="EE0000"/>
          <w:lang w:val="en-US"/>
        </w:rPr>
        <w:t xml:space="preserve">Is your personal data transferred abroad? </w:t>
      </w:r>
    </w:p>
    <w:p w14:paraId="1FB6ACBE" w14:textId="687E6111" w:rsidR="000139A5" w:rsidRPr="001B017F" w:rsidRDefault="000139A5" w:rsidP="001B017F">
      <w:pPr>
        <w:jc w:val="both"/>
        <w:rPr>
          <w:lang w:val="en-US"/>
        </w:rPr>
      </w:pPr>
      <w:r w:rsidRPr="001B017F">
        <w:rPr>
          <w:lang w:val="en-US"/>
        </w:rPr>
        <w:t xml:space="preserve">Except for </w:t>
      </w:r>
      <w:proofErr w:type="spellStart"/>
      <w:r w:rsidR="00D730D6" w:rsidRPr="001B017F">
        <w:rPr>
          <w:lang w:val="en-US"/>
        </w:rPr>
        <w:t>Ekolot</w:t>
      </w:r>
      <w:proofErr w:type="spellEnd"/>
      <w:r w:rsidR="00D730D6" w:rsidRPr="001B017F">
        <w:rPr>
          <w:lang w:val="en-US"/>
        </w:rPr>
        <w:t xml:space="preserve"> Aerospace &amp; Defense </w:t>
      </w:r>
      <w:r w:rsidRPr="001B017F">
        <w:rPr>
          <w:lang w:val="en-US"/>
        </w:rPr>
        <w:t xml:space="preserve">subsidiaries operating outside the European Economic Area or the United Kingdom, your personal data will generally be processed within the European Economic Area and the United Kingdom. On occasion, personal data may be transferred to a third country. </w:t>
      </w:r>
    </w:p>
    <w:p w14:paraId="62828343" w14:textId="77777777" w:rsidR="00E2517D" w:rsidRPr="001B017F" w:rsidRDefault="00E2517D" w:rsidP="001B017F">
      <w:pPr>
        <w:jc w:val="both"/>
        <w:rPr>
          <w:lang w:val="en-US"/>
        </w:rPr>
      </w:pPr>
      <w:r w:rsidRPr="001B017F">
        <w:rPr>
          <w:lang w:val="en-US"/>
        </w:rPr>
        <w:t xml:space="preserve">We may share your personal data within </w:t>
      </w:r>
      <w:proofErr w:type="spellStart"/>
      <w:r w:rsidRPr="001B017F">
        <w:rPr>
          <w:lang w:val="en-US"/>
        </w:rPr>
        <w:t>Ekolot</w:t>
      </w:r>
      <w:proofErr w:type="spellEnd"/>
      <w:r w:rsidRPr="001B017F">
        <w:rPr>
          <w:lang w:val="en-US"/>
        </w:rPr>
        <w:t xml:space="preserve"> Aerospace &amp; Defense. Any transfers between group entities for the purposes of day-to-day business operations and internal organization will be made in accordance with applicable security and compliance measures.</w:t>
      </w:r>
    </w:p>
    <w:p w14:paraId="3E0DA893" w14:textId="23ABF42A" w:rsidR="000139A5" w:rsidRPr="001B017F" w:rsidRDefault="000139A5" w:rsidP="001B017F">
      <w:pPr>
        <w:jc w:val="both"/>
        <w:rPr>
          <w:lang w:val="en-US"/>
        </w:rPr>
      </w:pPr>
      <w:r w:rsidRPr="001B017F">
        <w:rPr>
          <w:lang w:val="en-US"/>
        </w:rPr>
        <w:t xml:space="preserve">Binding Corporate Rules include contractual protections to ensure that your personal data receives an adequate level of protection regardless of where it is transferred within </w:t>
      </w:r>
      <w:proofErr w:type="spellStart"/>
      <w:r w:rsidR="00E2517D" w:rsidRPr="001B017F">
        <w:rPr>
          <w:lang w:val="en-US"/>
        </w:rPr>
        <w:t>Ekolot</w:t>
      </w:r>
      <w:proofErr w:type="spellEnd"/>
      <w:r w:rsidR="00E2517D" w:rsidRPr="001B017F">
        <w:rPr>
          <w:lang w:val="en-US"/>
        </w:rPr>
        <w:t xml:space="preserve"> Aerospace &amp; Defense</w:t>
      </w:r>
      <w:r w:rsidRPr="001B017F">
        <w:rPr>
          <w:lang w:val="en-US"/>
        </w:rPr>
        <w:t>.</w:t>
      </w:r>
    </w:p>
    <w:p w14:paraId="2D08E80B" w14:textId="77777777" w:rsidR="000139A5" w:rsidRPr="001B017F" w:rsidRDefault="000139A5" w:rsidP="001B017F">
      <w:pPr>
        <w:jc w:val="both"/>
        <w:rPr>
          <w:lang w:val="en-US"/>
        </w:rPr>
      </w:pPr>
      <w:r w:rsidRPr="001B017F">
        <w:rPr>
          <w:lang w:val="en-US"/>
        </w:rPr>
        <w:t>In addition, we may share some personal data with third parties located outside the European Economic Area and the United Kingdom. We always take steps to ensure that any transfer of information is carefully managed to protect your privacy rights:</w:t>
      </w:r>
    </w:p>
    <w:p w14:paraId="49BAC344" w14:textId="77777777" w:rsidR="000139A5" w:rsidRPr="001B017F" w:rsidRDefault="000139A5" w:rsidP="001B017F">
      <w:pPr>
        <w:numPr>
          <w:ilvl w:val="0"/>
          <w:numId w:val="8"/>
        </w:numPr>
        <w:jc w:val="both"/>
        <w:rPr>
          <w:lang w:val="en-US"/>
        </w:rPr>
      </w:pPr>
      <w:r w:rsidRPr="001B017F">
        <w:rPr>
          <w:lang w:val="en-US"/>
        </w:rPr>
        <w:t>We will only transfer personal data to countries that are recognized as offering an adequate level of legal protection or where we are satisfied that measures are in place to protect your privacy rights.</w:t>
      </w:r>
    </w:p>
    <w:p w14:paraId="1CE1D64E" w14:textId="77777777" w:rsidR="000139A5" w:rsidRPr="001B017F" w:rsidRDefault="000139A5" w:rsidP="001B017F">
      <w:pPr>
        <w:numPr>
          <w:ilvl w:val="0"/>
          <w:numId w:val="8"/>
        </w:numPr>
        <w:jc w:val="both"/>
        <w:rPr>
          <w:lang w:val="en-US"/>
        </w:rPr>
      </w:pPr>
      <w:r w:rsidRPr="001B017F">
        <w:rPr>
          <w:lang w:val="en-US"/>
        </w:rPr>
        <w:t>transfers to service providers and other third parties will be protected by contractual commitments (such as standard contractual clauses approved by the European Commission) or other legally acceptable mechanisms that ensure an adequate level of protection, and</w:t>
      </w:r>
    </w:p>
    <w:p w14:paraId="1EE73692" w14:textId="77777777" w:rsidR="000139A5" w:rsidRPr="001B017F" w:rsidRDefault="000139A5" w:rsidP="001B017F">
      <w:pPr>
        <w:numPr>
          <w:ilvl w:val="0"/>
          <w:numId w:val="8"/>
        </w:numPr>
        <w:jc w:val="both"/>
        <w:rPr>
          <w:lang w:val="en-US"/>
        </w:rPr>
      </w:pPr>
      <w:r w:rsidRPr="001B017F">
        <w:rPr>
          <w:lang w:val="en-US"/>
        </w:rPr>
        <w:t>Any requests for personal data information that we receive from law enforcement or regulatory agencies will be carefully reviewed before we disclose any personal data.</w:t>
      </w:r>
    </w:p>
    <w:p w14:paraId="2725366A" w14:textId="77777777" w:rsidR="000139A5" w:rsidRPr="001B017F" w:rsidRDefault="000139A5" w:rsidP="001B017F">
      <w:pPr>
        <w:jc w:val="both"/>
        <w:rPr>
          <w:lang w:val="en-US"/>
        </w:rPr>
      </w:pPr>
      <w:r w:rsidRPr="001B017F">
        <w:rPr>
          <w:lang w:val="en-US"/>
        </w:rPr>
        <w:t xml:space="preserve">We may also collect and process personal data in third countries, in accordance with local personal data protection laws and regulations and as detailed in a specific privacy notice. </w:t>
      </w:r>
    </w:p>
    <w:p w14:paraId="59A53CE6" w14:textId="282E76CF" w:rsidR="000139A5" w:rsidRPr="001B017F" w:rsidRDefault="000139A5" w:rsidP="001B017F">
      <w:pPr>
        <w:jc w:val="both"/>
        <w:rPr>
          <w:lang w:val="en-US"/>
        </w:rPr>
      </w:pPr>
      <w:r w:rsidRPr="001B017F">
        <w:rPr>
          <w:lang w:val="en-US"/>
        </w:rPr>
        <w:lastRenderedPageBreak/>
        <w:t>If you have any questions about transfers, please contact us (</w:t>
      </w:r>
      <w:hyperlink r:id="rId5" w:history="1">
        <w:r w:rsidR="00E2517D" w:rsidRPr="001B017F">
          <w:rPr>
            <w:rStyle w:val="Hipervnculo"/>
            <w:lang w:val="en-US"/>
          </w:rPr>
          <w:t>info@ekolot-ad.com</w:t>
        </w:r>
      </w:hyperlink>
      <w:r w:rsidRPr="001B017F">
        <w:rPr>
          <w:lang w:val="en-US"/>
        </w:rPr>
        <w:t xml:space="preserve"> ) for further details.</w:t>
      </w:r>
    </w:p>
    <w:p w14:paraId="331E2CD4" w14:textId="77777777" w:rsidR="000139A5" w:rsidRPr="001B017F" w:rsidRDefault="000139A5" w:rsidP="001B017F">
      <w:pPr>
        <w:jc w:val="both"/>
        <w:rPr>
          <w:color w:val="EE0000"/>
          <w:lang w:val="en-US"/>
        </w:rPr>
      </w:pPr>
      <w:r w:rsidRPr="001B017F">
        <w:rPr>
          <w:color w:val="EE0000"/>
          <w:lang w:val="en-US"/>
        </w:rPr>
        <w:t>How long will your personal data be retained?</w:t>
      </w:r>
    </w:p>
    <w:p w14:paraId="27AAA2B9" w14:textId="77777777" w:rsidR="000139A5" w:rsidRPr="001B017F" w:rsidRDefault="000139A5" w:rsidP="001B017F">
      <w:pPr>
        <w:jc w:val="both"/>
        <w:rPr>
          <w:lang w:val="en-US"/>
        </w:rPr>
      </w:pPr>
      <w:r w:rsidRPr="001B017F">
        <w:rPr>
          <w:lang w:val="en-US"/>
        </w:rPr>
        <w:t>We retain your personal data for as long as is reasonably necessary for the purposes for which it was collected. In some circumstances, we may retain your personal information for longer periods than necessary for those purposes, such as when we are required to do so in accordance with legal, regulatory, tax, or accounting requirements.</w:t>
      </w:r>
    </w:p>
    <w:p w14:paraId="583167A6" w14:textId="77777777" w:rsidR="000139A5" w:rsidRPr="001B017F" w:rsidRDefault="000139A5" w:rsidP="001B017F">
      <w:pPr>
        <w:jc w:val="both"/>
        <w:rPr>
          <w:lang w:val="en-US"/>
        </w:rPr>
      </w:pPr>
      <w:r w:rsidRPr="001B017F">
        <w:rPr>
          <w:lang w:val="en-US"/>
        </w:rPr>
        <w:t xml:space="preserve">In the case of newsletters, we will process your personal data until you </w:t>
      </w:r>
      <w:proofErr w:type="gramStart"/>
      <w:r w:rsidRPr="001B017F">
        <w:rPr>
          <w:lang w:val="en-US"/>
        </w:rPr>
        <w:t>unsubscribe</w:t>
      </w:r>
      <w:proofErr w:type="gramEnd"/>
      <w:r w:rsidRPr="001B017F">
        <w:rPr>
          <w:lang w:val="en-US"/>
        </w:rPr>
        <w:t>.</w:t>
      </w:r>
    </w:p>
    <w:p w14:paraId="7A624057" w14:textId="77777777" w:rsidR="000139A5" w:rsidRPr="001B017F" w:rsidRDefault="000139A5" w:rsidP="001B017F">
      <w:pPr>
        <w:jc w:val="both"/>
        <w:rPr>
          <w:color w:val="EE0000"/>
          <w:lang w:val="en-US"/>
        </w:rPr>
      </w:pPr>
      <w:r w:rsidRPr="001B017F">
        <w:rPr>
          <w:color w:val="EE0000"/>
          <w:lang w:val="en-US"/>
        </w:rPr>
        <w:t>What about the security of your personal data?</w:t>
      </w:r>
    </w:p>
    <w:p w14:paraId="264B3F2B" w14:textId="77777777" w:rsidR="000139A5" w:rsidRPr="001B017F" w:rsidRDefault="000139A5" w:rsidP="001B017F">
      <w:pPr>
        <w:jc w:val="both"/>
        <w:rPr>
          <w:lang w:val="en-US"/>
        </w:rPr>
      </w:pPr>
      <w:r w:rsidRPr="001B017F">
        <w:rPr>
          <w:lang w:val="en-US"/>
        </w:rPr>
        <w:t>We use technical and organizational security measures to protect the personal data we control against accidental or intentional manipulation, loss, destruction, and access by unauthorized persons. Our security procedures are continuously improved as new technologies become available.</w:t>
      </w:r>
    </w:p>
    <w:p w14:paraId="2FC32E50" w14:textId="77777777" w:rsidR="000139A5" w:rsidRPr="001B017F" w:rsidRDefault="000139A5" w:rsidP="001B017F">
      <w:pPr>
        <w:jc w:val="both"/>
        <w:rPr>
          <w:color w:val="EE0000"/>
          <w:lang w:val="en-US"/>
        </w:rPr>
      </w:pPr>
      <w:r w:rsidRPr="001B017F">
        <w:rPr>
          <w:color w:val="EE0000"/>
          <w:lang w:val="en-US"/>
        </w:rPr>
        <w:t>What are your rights?</w:t>
      </w:r>
    </w:p>
    <w:p w14:paraId="6DD476CC" w14:textId="4134C882" w:rsidR="000139A5" w:rsidRPr="001B017F" w:rsidRDefault="000139A5" w:rsidP="001B017F">
      <w:pPr>
        <w:jc w:val="both"/>
        <w:rPr>
          <w:lang w:val="en-US"/>
        </w:rPr>
      </w:pPr>
      <w:r w:rsidRPr="001B017F">
        <w:rPr>
          <w:lang w:val="en-US"/>
        </w:rPr>
        <w:t xml:space="preserve">You can exercise your personal data protection rights at any time, as listed below, by contacting us at </w:t>
      </w:r>
      <w:r w:rsidR="00E2517D" w:rsidRPr="001B017F">
        <w:rPr>
          <w:lang w:val="en-US"/>
        </w:rPr>
        <w:t>info@ekolot-ad.com</w:t>
      </w:r>
      <w:r w:rsidRPr="001B017F">
        <w:rPr>
          <w:lang w:val="en-US"/>
        </w:rPr>
        <w:t>:</w:t>
      </w:r>
    </w:p>
    <w:p w14:paraId="0ADE51BF" w14:textId="2587FB36" w:rsidR="000139A5" w:rsidRPr="001B017F" w:rsidRDefault="000139A5" w:rsidP="001B017F">
      <w:pPr>
        <w:numPr>
          <w:ilvl w:val="0"/>
          <w:numId w:val="9"/>
        </w:numPr>
        <w:jc w:val="both"/>
        <w:rPr>
          <w:lang w:val="en-US"/>
        </w:rPr>
      </w:pPr>
      <w:r w:rsidRPr="001B017F">
        <w:rPr>
          <w:b/>
          <w:bCs/>
          <w:lang w:val="en-US"/>
        </w:rPr>
        <w:t xml:space="preserve">Right </w:t>
      </w:r>
      <w:proofErr w:type="gramStart"/>
      <w:r w:rsidRPr="001B017F">
        <w:rPr>
          <w:b/>
          <w:bCs/>
          <w:lang w:val="en-US"/>
        </w:rPr>
        <w:t>to access/</w:t>
      </w:r>
      <w:proofErr w:type="gramEnd"/>
      <w:r w:rsidRPr="001B017F">
        <w:rPr>
          <w:b/>
          <w:bCs/>
          <w:lang w:val="en-US"/>
        </w:rPr>
        <w:t>obtain a detailed report of the information held about you</w:t>
      </w:r>
      <w:r w:rsidRPr="001B017F">
        <w:rPr>
          <w:lang w:val="en-US"/>
        </w:rPr>
        <w:t xml:space="preserve">: You have the right to obtain confirmation as to whether </w:t>
      </w:r>
      <w:proofErr w:type="spellStart"/>
      <w:r w:rsidR="00E2517D" w:rsidRPr="001B017F">
        <w:rPr>
          <w:lang w:val="en-US"/>
        </w:rPr>
        <w:t>Ekolot</w:t>
      </w:r>
      <w:proofErr w:type="spellEnd"/>
      <w:r w:rsidR="00E2517D" w:rsidRPr="001B017F">
        <w:rPr>
          <w:lang w:val="en-US"/>
        </w:rPr>
        <w:t xml:space="preserve"> Aerospace &amp; Defense </w:t>
      </w:r>
      <w:r w:rsidRPr="001B017F">
        <w:rPr>
          <w:lang w:val="en-US"/>
        </w:rPr>
        <w:t>is processing your personal data and, if so, what specific personal data is being processed.</w:t>
      </w:r>
    </w:p>
    <w:p w14:paraId="0DF2B394" w14:textId="77777777" w:rsidR="000139A5" w:rsidRPr="001B017F" w:rsidRDefault="000139A5" w:rsidP="001B017F">
      <w:pPr>
        <w:numPr>
          <w:ilvl w:val="0"/>
          <w:numId w:val="9"/>
        </w:numPr>
        <w:jc w:val="both"/>
        <w:rPr>
          <w:lang w:val="en-US"/>
        </w:rPr>
      </w:pPr>
      <w:r w:rsidRPr="001B017F">
        <w:rPr>
          <w:b/>
          <w:bCs/>
          <w:lang w:val="en-US"/>
        </w:rPr>
        <w:t xml:space="preserve">Right to rectify personal data: </w:t>
      </w:r>
      <w:r w:rsidRPr="001B017F">
        <w:rPr>
          <w:lang w:val="en-US"/>
        </w:rPr>
        <w:t xml:space="preserve">you have the right to modify any inaccurate personal data concerning you. </w:t>
      </w:r>
    </w:p>
    <w:p w14:paraId="32DFE82B" w14:textId="77777777" w:rsidR="000139A5" w:rsidRPr="001B017F" w:rsidRDefault="000139A5" w:rsidP="001B017F">
      <w:pPr>
        <w:numPr>
          <w:ilvl w:val="0"/>
          <w:numId w:val="9"/>
        </w:numPr>
        <w:jc w:val="both"/>
        <w:rPr>
          <w:lang w:val="en-US"/>
        </w:rPr>
      </w:pPr>
      <w:r w:rsidRPr="001B017F">
        <w:rPr>
          <w:b/>
          <w:bCs/>
          <w:lang w:val="en-US"/>
        </w:rPr>
        <w:t>Right to be forgotten</w:t>
      </w:r>
      <w:proofErr w:type="gramStart"/>
      <w:r w:rsidRPr="001B017F">
        <w:rPr>
          <w:lang w:val="en-US"/>
        </w:rPr>
        <w:t>:  In</w:t>
      </w:r>
      <w:proofErr w:type="gramEnd"/>
      <w:r w:rsidRPr="001B017F">
        <w:rPr>
          <w:lang w:val="en-US"/>
        </w:rPr>
        <w:t xml:space="preserve"> some cases, for example, when personal data is no longer necessary in relation to the purposes for which it was collected, you have the right to have your personal data deleted. </w:t>
      </w:r>
    </w:p>
    <w:p w14:paraId="52DA8453" w14:textId="2AAAA72F" w:rsidR="000139A5" w:rsidRPr="001B017F" w:rsidRDefault="000139A5" w:rsidP="001B017F">
      <w:pPr>
        <w:numPr>
          <w:ilvl w:val="0"/>
          <w:numId w:val="9"/>
        </w:numPr>
        <w:jc w:val="both"/>
        <w:rPr>
          <w:lang w:val="en-US"/>
        </w:rPr>
      </w:pPr>
      <w:r w:rsidRPr="001B017F">
        <w:rPr>
          <w:b/>
          <w:bCs/>
          <w:lang w:val="en-US"/>
        </w:rPr>
        <w:t>Right to restrict the processing of your personal data</w:t>
      </w:r>
      <w:r w:rsidRPr="001B017F">
        <w:rPr>
          <w:lang w:val="en-US"/>
        </w:rPr>
        <w:t xml:space="preserve">: You have the right to restrict the processing of your personal data by </w:t>
      </w:r>
      <w:proofErr w:type="spellStart"/>
      <w:r w:rsidR="00E2517D" w:rsidRPr="001B017F">
        <w:rPr>
          <w:lang w:val="en-US"/>
        </w:rPr>
        <w:t>Ekolot</w:t>
      </w:r>
      <w:proofErr w:type="spellEnd"/>
      <w:r w:rsidR="00E2517D" w:rsidRPr="001B017F">
        <w:rPr>
          <w:lang w:val="en-US"/>
        </w:rPr>
        <w:t xml:space="preserve"> Aerospace &amp; Defense</w:t>
      </w:r>
      <w:r w:rsidRPr="001B017F">
        <w:rPr>
          <w:lang w:val="en-US"/>
        </w:rPr>
        <w:t xml:space="preserve">, for example, when the processing is unlawful and you oppose the erasure of your personal data. In such cases, your personal data will only be processed with your consent or for the exercise or defense of legal claims. </w:t>
      </w:r>
    </w:p>
    <w:p w14:paraId="241341AA" w14:textId="77777777" w:rsidR="000139A5" w:rsidRPr="001B017F" w:rsidRDefault="000139A5" w:rsidP="001B017F">
      <w:pPr>
        <w:numPr>
          <w:ilvl w:val="0"/>
          <w:numId w:val="9"/>
        </w:numPr>
        <w:jc w:val="both"/>
        <w:rPr>
          <w:lang w:val="en-US"/>
        </w:rPr>
      </w:pPr>
      <w:r w:rsidRPr="001B017F">
        <w:rPr>
          <w:b/>
          <w:bCs/>
          <w:lang w:val="en-US"/>
        </w:rPr>
        <w:t xml:space="preserve">Right to data portability: </w:t>
      </w:r>
      <w:r w:rsidRPr="001B017F">
        <w:rPr>
          <w:lang w:val="en-US"/>
        </w:rPr>
        <w:t xml:space="preserve">In certain circumstances </w:t>
      </w:r>
      <w:proofErr w:type="gramStart"/>
      <w:r w:rsidRPr="001B017F">
        <w:rPr>
          <w:lang w:val="en-US"/>
        </w:rPr>
        <w:t>provided for</w:t>
      </w:r>
      <w:proofErr w:type="gramEnd"/>
      <w:r w:rsidRPr="001B017F">
        <w:rPr>
          <w:lang w:val="en-US"/>
        </w:rPr>
        <w:t xml:space="preserve"> by law, you have the right to receive the personal data concerning you in a structured, commonly used, and machine-readable format, and/or to transmit it to another data controller. </w:t>
      </w:r>
    </w:p>
    <w:p w14:paraId="11CAE49D" w14:textId="77777777" w:rsidR="000139A5" w:rsidRPr="001B017F" w:rsidRDefault="000139A5" w:rsidP="001B017F">
      <w:pPr>
        <w:numPr>
          <w:ilvl w:val="0"/>
          <w:numId w:val="9"/>
        </w:numPr>
        <w:jc w:val="both"/>
        <w:rPr>
          <w:lang w:val="en-US"/>
        </w:rPr>
      </w:pPr>
      <w:r w:rsidRPr="001B017F">
        <w:rPr>
          <w:b/>
          <w:bCs/>
          <w:lang w:val="en-US"/>
        </w:rPr>
        <w:t xml:space="preserve">Right to object: </w:t>
      </w:r>
      <w:r w:rsidRPr="001B017F">
        <w:rPr>
          <w:lang w:val="en-US"/>
        </w:rPr>
        <w:t xml:space="preserve">in certain </w:t>
      </w:r>
      <w:proofErr w:type="gramStart"/>
      <w:r w:rsidRPr="001B017F">
        <w:rPr>
          <w:lang w:val="en-US"/>
        </w:rPr>
        <w:t>cases</w:t>
      </w:r>
      <w:proofErr w:type="gramEnd"/>
      <w:r w:rsidRPr="001B017F">
        <w:rPr>
          <w:lang w:val="en-US"/>
        </w:rPr>
        <w:t xml:space="preserve"> defined by law, you may ask us to stop processing your personal data. </w:t>
      </w:r>
    </w:p>
    <w:p w14:paraId="2FB103F3" w14:textId="77777777" w:rsidR="000139A5" w:rsidRPr="001B017F" w:rsidRDefault="000139A5" w:rsidP="001B017F">
      <w:pPr>
        <w:numPr>
          <w:ilvl w:val="0"/>
          <w:numId w:val="9"/>
        </w:numPr>
        <w:jc w:val="both"/>
        <w:rPr>
          <w:lang w:val="en-US"/>
        </w:rPr>
      </w:pPr>
      <w:r w:rsidRPr="001B017F">
        <w:rPr>
          <w:b/>
          <w:bCs/>
          <w:lang w:val="en-US"/>
        </w:rPr>
        <w:t>Right to withdraw consent</w:t>
      </w:r>
      <w:r w:rsidRPr="001B017F">
        <w:rPr>
          <w:lang w:val="en-US"/>
        </w:rPr>
        <w:t xml:space="preserve">: Where your consent is required, you may withdraw it at any time. However, please note that if you withdraw your consent, you may not be able to access and use certain information, features, or services. </w:t>
      </w:r>
    </w:p>
    <w:p w14:paraId="34F13B7F" w14:textId="77777777" w:rsidR="000139A5" w:rsidRPr="001B017F" w:rsidRDefault="000139A5" w:rsidP="001B017F">
      <w:pPr>
        <w:jc w:val="both"/>
        <w:rPr>
          <w:color w:val="EE0000"/>
          <w:lang w:val="en-US"/>
        </w:rPr>
      </w:pPr>
      <w:r w:rsidRPr="001B017F">
        <w:rPr>
          <w:color w:val="EE0000"/>
          <w:lang w:val="en-US"/>
        </w:rPr>
        <w:lastRenderedPageBreak/>
        <w:t xml:space="preserve">How </w:t>
      </w:r>
      <w:proofErr w:type="gramStart"/>
      <w:r w:rsidRPr="001B017F">
        <w:rPr>
          <w:color w:val="EE0000"/>
          <w:lang w:val="en-US"/>
        </w:rPr>
        <w:t>to</w:t>
      </w:r>
      <w:proofErr w:type="gramEnd"/>
      <w:r w:rsidRPr="001B017F">
        <w:rPr>
          <w:color w:val="EE0000"/>
          <w:lang w:val="en-US"/>
        </w:rPr>
        <w:t xml:space="preserve"> exercise your rights?</w:t>
      </w:r>
    </w:p>
    <w:p w14:paraId="25845626" w14:textId="5219C25E" w:rsidR="000139A5" w:rsidRPr="001B017F" w:rsidRDefault="000139A5" w:rsidP="001B017F">
      <w:pPr>
        <w:jc w:val="both"/>
        <w:rPr>
          <w:lang w:val="en-US"/>
        </w:rPr>
      </w:pPr>
      <w:r w:rsidRPr="001B017F">
        <w:rPr>
          <w:lang w:val="en-US"/>
        </w:rPr>
        <w:t xml:space="preserve">If you wish to exercise your rights, if you are dissatisfied with the way your personal data has been processed, or if you have any questions about the processing of your personal data, please contact the data protection officer at </w:t>
      </w:r>
      <w:proofErr w:type="spellStart"/>
      <w:r w:rsidR="00E2517D" w:rsidRPr="001B017F">
        <w:rPr>
          <w:lang w:val="en-US"/>
        </w:rPr>
        <w:t>Ekolot</w:t>
      </w:r>
      <w:proofErr w:type="spellEnd"/>
      <w:r w:rsidR="00E2517D" w:rsidRPr="001B017F">
        <w:rPr>
          <w:lang w:val="en-US"/>
        </w:rPr>
        <w:t xml:space="preserve"> Aerospace &amp; Defense at </w:t>
      </w:r>
      <w:r w:rsidRPr="001B017F">
        <w:rPr>
          <w:lang w:val="en-US"/>
        </w:rPr>
        <w:t xml:space="preserve">the following email address: </w:t>
      </w:r>
      <w:r w:rsidR="00E2517D" w:rsidRPr="001B017F">
        <w:rPr>
          <w:lang w:val="en-US"/>
        </w:rPr>
        <w:t>info@ekolot-ad.com</w:t>
      </w:r>
      <w:r w:rsidRPr="001B017F">
        <w:rPr>
          <w:lang w:val="en-US"/>
        </w:rPr>
        <w:t>.</w:t>
      </w:r>
    </w:p>
    <w:p w14:paraId="4AA5BE79" w14:textId="77777777" w:rsidR="000139A5" w:rsidRPr="001B017F" w:rsidRDefault="000139A5" w:rsidP="001B017F">
      <w:pPr>
        <w:jc w:val="both"/>
        <w:rPr>
          <w:color w:val="EE0000"/>
          <w:lang w:val="en-US"/>
        </w:rPr>
      </w:pPr>
      <w:r w:rsidRPr="001B017F">
        <w:rPr>
          <w:color w:val="EE0000"/>
          <w:lang w:val="en-US"/>
        </w:rPr>
        <w:t>Do we use automated decision-making?</w:t>
      </w:r>
    </w:p>
    <w:p w14:paraId="086B25E4" w14:textId="77777777" w:rsidR="00E2517D" w:rsidRPr="001B017F" w:rsidRDefault="00E2517D" w:rsidP="001B017F">
      <w:pPr>
        <w:jc w:val="both"/>
        <w:rPr>
          <w:lang w:val="en-US"/>
        </w:rPr>
      </w:pPr>
      <w:r w:rsidRPr="001B017F">
        <w:rPr>
          <w:lang w:val="en-US"/>
        </w:rPr>
        <w:t>As a matter of principle, we do not use fully automated decision-making processes, including profiling.</w:t>
      </w:r>
      <w:r w:rsidRPr="001B017F">
        <w:rPr>
          <w:lang w:val="en-US"/>
        </w:rPr>
        <w:br/>
        <w:t>Should this change in the future, you will be informed in advance and clearly.</w:t>
      </w:r>
    </w:p>
    <w:p w14:paraId="4BCE9ADB" w14:textId="5FCAF6CE" w:rsidR="000139A5" w:rsidRPr="001B017F" w:rsidRDefault="000139A5" w:rsidP="001B017F">
      <w:pPr>
        <w:jc w:val="both"/>
        <w:rPr>
          <w:color w:val="EE0000"/>
          <w:lang w:val="en-US"/>
        </w:rPr>
      </w:pPr>
      <w:r w:rsidRPr="001B017F">
        <w:rPr>
          <w:color w:val="EE0000"/>
          <w:lang w:val="en-US"/>
        </w:rPr>
        <w:t xml:space="preserve">How to request assistance from the competent authorities? </w:t>
      </w:r>
    </w:p>
    <w:p w14:paraId="33C7C135" w14:textId="77777777" w:rsidR="00E2517D" w:rsidRPr="001B017F" w:rsidRDefault="00E2517D" w:rsidP="001B017F">
      <w:pPr>
        <w:jc w:val="both"/>
        <w:rPr>
          <w:lang w:val="en-US"/>
        </w:rPr>
      </w:pPr>
      <w:r w:rsidRPr="001B017F">
        <w:rPr>
          <w:lang w:val="en-US"/>
        </w:rPr>
        <w:t>If you are not satisfied with our response or believe that your rights have not been respected, you have the right to contact a data protection supervisory authority in your country of residence directly.</w:t>
      </w:r>
    </w:p>
    <w:p w14:paraId="392A7DB7" w14:textId="77777777" w:rsidR="00E2517D" w:rsidRPr="001B017F" w:rsidRDefault="00E2517D" w:rsidP="001B017F">
      <w:pPr>
        <w:jc w:val="both"/>
        <w:rPr>
          <w:lang w:val="en-US"/>
        </w:rPr>
      </w:pPr>
      <w:r w:rsidRPr="001B017F">
        <w:rPr>
          <w:lang w:val="en-US"/>
        </w:rPr>
        <w:t>Below is a list of some data protection authorities in relevant jurisdictions:</w:t>
      </w:r>
    </w:p>
    <w:p w14:paraId="35E41962" w14:textId="587C71E7" w:rsidR="000139A5" w:rsidRPr="001B017F" w:rsidRDefault="000139A5" w:rsidP="001B017F">
      <w:pPr>
        <w:jc w:val="both"/>
        <w:rPr>
          <w:lang w:val="en-US"/>
        </w:rPr>
      </w:pPr>
      <w:r w:rsidRPr="001B017F">
        <w:rPr>
          <w:b/>
          <w:bCs/>
          <w:lang w:val="en-US"/>
        </w:rPr>
        <w:t xml:space="preserve">FRANCE: </w:t>
      </w:r>
      <w:hyperlink r:id="rId6" w:tgtFrame="_blank" w:history="1">
        <w:r w:rsidRPr="001B017F">
          <w:rPr>
            <w:rStyle w:val="Hipervnculo"/>
            <w:lang w:val="en-US"/>
          </w:rPr>
          <w:t>CNIL: French supervisory authority</w:t>
        </w:r>
      </w:hyperlink>
    </w:p>
    <w:p w14:paraId="755DD752" w14:textId="00D081B6" w:rsidR="00E2517D" w:rsidRPr="001B017F" w:rsidRDefault="00E2517D" w:rsidP="001B017F">
      <w:pPr>
        <w:jc w:val="both"/>
        <w:rPr>
          <w:lang w:val="en-US"/>
        </w:rPr>
      </w:pPr>
      <w:r w:rsidRPr="001B017F">
        <w:rPr>
          <w:b/>
          <w:bCs/>
          <w:lang w:val="en-US"/>
        </w:rPr>
        <w:t xml:space="preserve">MEXICO: </w:t>
      </w:r>
      <w:hyperlink r:id="rId7" w:history="1">
        <w:r w:rsidRPr="001B017F">
          <w:rPr>
            <w:rStyle w:val="Hipervnculo"/>
            <w:lang w:val="en-US"/>
          </w:rPr>
          <w:t>INAI – National Institute for Transparency, Access to Information, and Protection of Personal Data</w:t>
        </w:r>
      </w:hyperlink>
    </w:p>
    <w:p w14:paraId="0AAE8737" w14:textId="77777777" w:rsidR="000139A5" w:rsidRPr="001B017F" w:rsidRDefault="000139A5" w:rsidP="001B017F">
      <w:pPr>
        <w:jc w:val="both"/>
        <w:rPr>
          <w:lang w:val="en-US"/>
        </w:rPr>
      </w:pPr>
      <w:r w:rsidRPr="001B017F">
        <w:rPr>
          <w:b/>
          <w:bCs/>
          <w:lang w:val="en-US"/>
        </w:rPr>
        <w:t xml:space="preserve">GERMANY: </w:t>
      </w:r>
      <w:r w:rsidRPr="001B017F">
        <w:rPr>
          <w:lang w:val="en-US"/>
        </w:rPr>
        <w:t xml:space="preserve">Each federal state has its own data protection authority, which can be found at the following link: </w:t>
      </w:r>
      <w:hyperlink r:id="rId8" w:tgtFrame="_blank" w:history="1">
        <w:r w:rsidRPr="001B017F">
          <w:rPr>
            <w:rStyle w:val="Hipervnculo"/>
            <w:lang w:val="en-US"/>
          </w:rPr>
          <w:t>https://www.bfdi.bund.de/DE/Infothek/Anschriften_Links/anschriften_links-node.html</w:t>
        </w:r>
      </w:hyperlink>
    </w:p>
    <w:p w14:paraId="64860ED0" w14:textId="77777777" w:rsidR="000139A5" w:rsidRPr="001B017F" w:rsidRDefault="000139A5" w:rsidP="001B017F">
      <w:pPr>
        <w:jc w:val="both"/>
        <w:rPr>
          <w:lang w:val="en-US"/>
        </w:rPr>
      </w:pPr>
      <w:r w:rsidRPr="001B017F">
        <w:rPr>
          <w:b/>
          <w:bCs/>
          <w:lang w:val="en-US"/>
        </w:rPr>
        <w:t>SPAIN:   </w:t>
      </w:r>
      <w:hyperlink r:id="rId9" w:tgtFrame="_blank" w:history="1">
        <w:r w:rsidRPr="001B017F">
          <w:rPr>
            <w:rStyle w:val="Hipervnculo"/>
            <w:lang w:val="en-US"/>
          </w:rPr>
          <w:t>AEPD: Spanish supervisory authority</w:t>
        </w:r>
      </w:hyperlink>
    </w:p>
    <w:p w14:paraId="05F3267F" w14:textId="77777777" w:rsidR="000139A5" w:rsidRPr="001B017F" w:rsidRDefault="000139A5" w:rsidP="001B017F">
      <w:pPr>
        <w:jc w:val="both"/>
        <w:rPr>
          <w:lang w:val="en-US"/>
        </w:rPr>
      </w:pPr>
      <w:r w:rsidRPr="001B017F">
        <w:rPr>
          <w:b/>
          <w:bCs/>
          <w:lang w:val="en-US"/>
        </w:rPr>
        <w:t xml:space="preserve">UNITED KINGDOM: </w:t>
      </w:r>
      <w:hyperlink r:id="rId10" w:tgtFrame="_blank" w:history="1">
        <w:r w:rsidRPr="001B017F">
          <w:rPr>
            <w:rStyle w:val="Hipervnculo"/>
            <w:lang w:val="en-US"/>
          </w:rPr>
          <w:t>ICO: UK supervisory authority</w:t>
        </w:r>
      </w:hyperlink>
    </w:p>
    <w:p w14:paraId="5C187CF3" w14:textId="77777777" w:rsidR="000139A5" w:rsidRPr="001B017F" w:rsidRDefault="000139A5" w:rsidP="001B017F">
      <w:pPr>
        <w:jc w:val="both"/>
        <w:rPr>
          <w:color w:val="EE0000"/>
          <w:lang w:val="en-US"/>
        </w:rPr>
      </w:pPr>
      <w:r w:rsidRPr="001B017F">
        <w:rPr>
          <w:color w:val="EE0000"/>
          <w:lang w:val="en-US"/>
        </w:rPr>
        <w:t xml:space="preserve">Additional notice </w:t>
      </w:r>
    </w:p>
    <w:p w14:paraId="7D60C217" w14:textId="77777777" w:rsidR="00E2517D" w:rsidRPr="001B017F" w:rsidRDefault="00E2517D" w:rsidP="001B017F">
      <w:pPr>
        <w:jc w:val="both"/>
        <w:rPr>
          <w:b/>
          <w:bCs/>
          <w:lang w:val="en-US"/>
        </w:rPr>
      </w:pPr>
      <w:r w:rsidRPr="001B017F">
        <w:rPr>
          <w:b/>
          <w:bCs/>
          <w:lang w:val="en-US"/>
        </w:rPr>
        <w:t>California residents (CCPA)</w:t>
      </w:r>
    </w:p>
    <w:p w14:paraId="0402DE1A" w14:textId="77777777" w:rsidR="00E2517D" w:rsidRPr="001B017F" w:rsidRDefault="00E2517D" w:rsidP="001B017F">
      <w:pPr>
        <w:jc w:val="both"/>
        <w:rPr>
          <w:lang w:val="en-US"/>
        </w:rPr>
      </w:pPr>
      <w:r w:rsidRPr="001B017F">
        <w:rPr>
          <w:lang w:val="en-US"/>
        </w:rPr>
        <w:t>In accordance with the California Consumer Privacy Act of 2018 (CCPA):</w:t>
      </w:r>
    </w:p>
    <w:p w14:paraId="7D0F34BA" w14:textId="77777777" w:rsidR="00E2517D" w:rsidRPr="001B017F" w:rsidRDefault="00E2517D" w:rsidP="001B017F">
      <w:pPr>
        <w:numPr>
          <w:ilvl w:val="0"/>
          <w:numId w:val="10"/>
        </w:numPr>
        <w:jc w:val="both"/>
        <w:rPr>
          <w:lang w:val="en-US"/>
        </w:rPr>
      </w:pPr>
      <w:r w:rsidRPr="001B017F">
        <w:rPr>
          <w:lang w:val="en-US"/>
        </w:rPr>
        <w:t>We do not sell your personal information to third parties.</w:t>
      </w:r>
    </w:p>
    <w:p w14:paraId="4B66C6FF" w14:textId="77777777" w:rsidR="00E2517D" w:rsidRPr="001B017F" w:rsidRDefault="00E2517D" w:rsidP="001B017F">
      <w:pPr>
        <w:numPr>
          <w:ilvl w:val="0"/>
          <w:numId w:val="10"/>
        </w:numPr>
        <w:jc w:val="both"/>
        <w:rPr>
          <w:lang w:val="en-US"/>
        </w:rPr>
      </w:pPr>
      <w:r w:rsidRPr="001B017F">
        <w:rPr>
          <w:lang w:val="en-US"/>
        </w:rPr>
        <w:t>We will not sell it to third parties unless expressly stated in a specific privacy notice.</w:t>
      </w:r>
    </w:p>
    <w:p w14:paraId="40ECEF31" w14:textId="77777777" w:rsidR="00E2517D" w:rsidRPr="001B017F" w:rsidRDefault="00E2517D" w:rsidP="001B017F">
      <w:pPr>
        <w:numPr>
          <w:ilvl w:val="0"/>
          <w:numId w:val="10"/>
        </w:numPr>
        <w:jc w:val="both"/>
        <w:rPr>
          <w:lang w:val="en-US"/>
        </w:rPr>
      </w:pPr>
      <w:r w:rsidRPr="001B017F">
        <w:rPr>
          <w:lang w:val="en-US"/>
        </w:rPr>
        <w:t>We do not discriminate against California residents who exercise their rights under the CCPA.</w:t>
      </w:r>
    </w:p>
    <w:p w14:paraId="5CA0FA60" w14:textId="77777777" w:rsidR="00E2517D" w:rsidRPr="001B017F" w:rsidRDefault="00E2517D" w:rsidP="001B017F">
      <w:pPr>
        <w:jc w:val="both"/>
        <w:rPr>
          <w:lang w:val="en-US"/>
        </w:rPr>
      </w:pPr>
      <w:r w:rsidRPr="001B017F">
        <w:rPr>
          <w:lang w:val="en-US"/>
        </w:rPr>
        <w:t xml:space="preserve">To exercise your privacy rights under the CCPA, you may contact us at </w:t>
      </w:r>
      <w:r w:rsidRPr="001B017F">
        <w:rPr>
          <w:b/>
          <w:bCs/>
          <w:lang w:val="en-US"/>
        </w:rPr>
        <w:t>info@ekolot-ad.com</w:t>
      </w:r>
      <w:r w:rsidRPr="001B017F">
        <w:rPr>
          <w:lang w:val="en-US"/>
        </w:rPr>
        <w:t>.</w:t>
      </w:r>
    </w:p>
    <w:p w14:paraId="6930A166" w14:textId="77777777" w:rsidR="000139A5" w:rsidRPr="001B017F" w:rsidRDefault="000139A5" w:rsidP="001B017F">
      <w:pPr>
        <w:jc w:val="both"/>
        <w:rPr>
          <w:lang w:val="en-US"/>
        </w:rPr>
      </w:pPr>
      <w:r w:rsidRPr="001B017F">
        <w:rPr>
          <w:lang w:val="en-US"/>
        </w:rPr>
        <w:t>For residents in China</w:t>
      </w:r>
    </w:p>
    <w:p w14:paraId="4545FC21" w14:textId="77777777" w:rsidR="001B017F" w:rsidRDefault="00E2517D" w:rsidP="001B017F">
      <w:pPr>
        <w:jc w:val="both"/>
        <w:rPr>
          <w:lang w:val="en-US"/>
        </w:rPr>
      </w:pPr>
      <w:r w:rsidRPr="001B017F">
        <w:rPr>
          <w:lang w:val="en-US"/>
        </w:rPr>
        <w:t>We may transfer your personal information to other entities within or outside of China when necessary for the provision of our services or for other legitimate reasons.</w:t>
      </w:r>
    </w:p>
    <w:p w14:paraId="01469456" w14:textId="6B981AB8" w:rsidR="00E2517D" w:rsidRPr="001B017F" w:rsidRDefault="00E2517D" w:rsidP="001B017F">
      <w:pPr>
        <w:jc w:val="both"/>
        <w:rPr>
          <w:lang w:val="en-US"/>
        </w:rPr>
      </w:pPr>
      <w:r w:rsidRPr="001B017F">
        <w:rPr>
          <w:lang w:val="en-US"/>
        </w:rPr>
        <w:lastRenderedPageBreak/>
        <w:t>We will comply with applicable obligations and requirements under the Chinese Personal Information Protection Law (PIPL), including the management of cross-border transfers of personal information.</w:t>
      </w:r>
    </w:p>
    <w:p w14:paraId="6091C247" w14:textId="77777777" w:rsidR="000139A5" w:rsidRPr="001B017F" w:rsidRDefault="000139A5" w:rsidP="001B017F">
      <w:pPr>
        <w:jc w:val="both"/>
        <w:rPr>
          <w:lang w:val="en-US"/>
        </w:rPr>
      </w:pPr>
      <w:r w:rsidRPr="001B017F">
        <w:rPr>
          <w:color w:val="EE0000"/>
          <w:lang w:val="en-US"/>
        </w:rPr>
        <w:t>Modification of the privacy notice</w:t>
      </w:r>
    </w:p>
    <w:p w14:paraId="44D0B3D9" w14:textId="77777777" w:rsidR="001B017F" w:rsidRDefault="00E2517D" w:rsidP="001B017F">
      <w:pPr>
        <w:jc w:val="both"/>
        <w:rPr>
          <w:lang w:val="en-US"/>
        </w:rPr>
      </w:pPr>
      <w:proofErr w:type="spellStart"/>
      <w:r w:rsidRPr="001B017F">
        <w:rPr>
          <w:lang w:val="en-US"/>
        </w:rPr>
        <w:t>Ekolot</w:t>
      </w:r>
      <w:proofErr w:type="spellEnd"/>
      <w:r w:rsidRPr="001B017F">
        <w:rPr>
          <w:lang w:val="en-US"/>
        </w:rPr>
        <w:t xml:space="preserve"> Aerospace &amp; Defense may update this Privacy Notice when necessary to reflect changes in our practices, services, or legal requirements.</w:t>
      </w:r>
    </w:p>
    <w:p w14:paraId="1C30558D" w14:textId="48F6F2E2" w:rsidR="00E2517D" w:rsidRPr="001B017F" w:rsidRDefault="00E2517D" w:rsidP="001B017F">
      <w:pPr>
        <w:jc w:val="both"/>
        <w:rPr>
          <w:lang w:val="en-US"/>
        </w:rPr>
      </w:pPr>
      <w:r w:rsidRPr="001B017F">
        <w:rPr>
          <w:lang w:val="en-US"/>
        </w:rPr>
        <w:t>In the event of substantial changes in the way we process your personal data, you will be notified in a timely manner.</w:t>
      </w:r>
    </w:p>
    <w:p w14:paraId="6D63E936" w14:textId="77777777" w:rsidR="00E2517D" w:rsidRPr="001B017F" w:rsidRDefault="00E2517D" w:rsidP="001B017F">
      <w:pPr>
        <w:jc w:val="both"/>
        <w:rPr>
          <w:b/>
          <w:bCs/>
          <w:color w:val="EE0000"/>
          <w:lang w:val="en-US"/>
        </w:rPr>
      </w:pPr>
      <w:r w:rsidRPr="001B017F">
        <w:rPr>
          <w:b/>
          <w:bCs/>
          <w:color w:val="EE0000"/>
          <w:lang w:val="en-US"/>
        </w:rPr>
        <w:t>Effective Date</w:t>
      </w:r>
    </w:p>
    <w:p w14:paraId="153BFC32" w14:textId="77777777" w:rsidR="001B017F" w:rsidRDefault="00E2517D" w:rsidP="001B017F">
      <w:pPr>
        <w:jc w:val="both"/>
        <w:rPr>
          <w:lang w:val="en-US"/>
        </w:rPr>
      </w:pPr>
      <w:r w:rsidRPr="001B017F">
        <w:rPr>
          <w:lang w:val="en-US"/>
        </w:rPr>
        <w:t>This Privacy Notice is effective as of</w:t>
      </w:r>
      <w:r w:rsidRPr="001B017F">
        <w:rPr>
          <w:b/>
          <w:bCs/>
          <w:lang w:val="en-US"/>
        </w:rPr>
        <w:t xml:space="preserve"> 2025.</w:t>
      </w:r>
    </w:p>
    <w:p w14:paraId="68185324" w14:textId="357644D9" w:rsidR="00A90219" w:rsidRDefault="00E2517D" w:rsidP="001B017F">
      <w:pPr>
        <w:jc w:val="both"/>
      </w:pPr>
      <w:proofErr w:type="spellStart"/>
      <w:r w:rsidRPr="00E2517D">
        <w:t>Last</w:t>
      </w:r>
      <w:proofErr w:type="spellEnd"/>
      <w:r w:rsidRPr="00E2517D">
        <w:t xml:space="preserve"> </w:t>
      </w:r>
      <w:proofErr w:type="spellStart"/>
      <w:r w:rsidRPr="00E2517D">
        <w:t>updated</w:t>
      </w:r>
      <w:proofErr w:type="spellEnd"/>
      <w:r w:rsidRPr="00E2517D">
        <w:t>:</w:t>
      </w:r>
      <w:r w:rsidRPr="00E2517D">
        <w:rPr>
          <w:b/>
          <w:bCs/>
        </w:rPr>
        <w:t xml:space="preserve"> 2025</w:t>
      </w:r>
      <w:r w:rsidRPr="00E2517D">
        <w:t>.</w:t>
      </w:r>
    </w:p>
    <w:sectPr w:rsidR="00A902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7172"/>
    <w:multiLevelType w:val="multilevel"/>
    <w:tmpl w:val="DD8CFFB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285B68CB"/>
    <w:multiLevelType w:val="multilevel"/>
    <w:tmpl w:val="F9A86C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F7537"/>
    <w:multiLevelType w:val="multilevel"/>
    <w:tmpl w:val="13F05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505FCE"/>
    <w:multiLevelType w:val="multilevel"/>
    <w:tmpl w:val="67E0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2B30AB"/>
    <w:multiLevelType w:val="multilevel"/>
    <w:tmpl w:val="BD3A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F005C"/>
    <w:multiLevelType w:val="multilevel"/>
    <w:tmpl w:val="E458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065070"/>
    <w:multiLevelType w:val="multilevel"/>
    <w:tmpl w:val="446C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164CC3"/>
    <w:multiLevelType w:val="multilevel"/>
    <w:tmpl w:val="5338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71650F"/>
    <w:multiLevelType w:val="multilevel"/>
    <w:tmpl w:val="8EAC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760144"/>
    <w:multiLevelType w:val="multilevel"/>
    <w:tmpl w:val="75BAD7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6196629">
    <w:abstractNumId w:val="7"/>
  </w:num>
  <w:num w:numId="2" w16cid:durableId="2118020507">
    <w:abstractNumId w:val="5"/>
  </w:num>
  <w:num w:numId="3" w16cid:durableId="480968964">
    <w:abstractNumId w:val="1"/>
  </w:num>
  <w:num w:numId="4" w16cid:durableId="1418599626">
    <w:abstractNumId w:val="2"/>
  </w:num>
  <w:num w:numId="5" w16cid:durableId="1164780521">
    <w:abstractNumId w:val="0"/>
  </w:num>
  <w:num w:numId="6" w16cid:durableId="1526599141">
    <w:abstractNumId w:val="9"/>
  </w:num>
  <w:num w:numId="7" w16cid:durableId="651565329">
    <w:abstractNumId w:val="6"/>
  </w:num>
  <w:num w:numId="8" w16cid:durableId="5451663">
    <w:abstractNumId w:val="8"/>
  </w:num>
  <w:num w:numId="9" w16cid:durableId="950358868">
    <w:abstractNumId w:val="4"/>
  </w:num>
  <w:num w:numId="10" w16cid:durableId="1965653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A5"/>
    <w:rsid w:val="000139A5"/>
    <w:rsid w:val="000203E3"/>
    <w:rsid w:val="001B017F"/>
    <w:rsid w:val="009849A9"/>
    <w:rsid w:val="00A021A1"/>
    <w:rsid w:val="00A90219"/>
    <w:rsid w:val="00CE7DFD"/>
    <w:rsid w:val="00D730D6"/>
    <w:rsid w:val="00E2517D"/>
    <w:rsid w:val="00FD4901"/>
    <w:rsid w:val="00FE3F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A3D8"/>
  <w15:chartTrackingRefBased/>
  <w15:docId w15:val="{2760FE2D-0FA2-4685-8471-697B7FC1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13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13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139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139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139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139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39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39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39A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39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139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139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139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139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139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39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39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39A5"/>
    <w:rPr>
      <w:rFonts w:eastAsiaTheme="majorEastAsia" w:cstheme="majorBidi"/>
      <w:color w:val="272727" w:themeColor="text1" w:themeTint="D8"/>
    </w:rPr>
  </w:style>
  <w:style w:type="paragraph" w:styleId="Ttulo">
    <w:name w:val="Title"/>
    <w:basedOn w:val="Normal"/>
    <w:next w:val="Normal"/>
    <w:link w:val="TtuloCar"/>
    <w:uiPriority w:val="10"/>
    <w:qFormat/>
    <w:rsid w:val="00013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39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39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39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39A5"/>
    <w:pPr>
      <w:spacing w:before="160"/>
      <w:jc w:val="center"/>
    </w:pPr>
    <w:rPr>
      <w:i/>
      <w:iCs/>
      <w:color w:val="404040" w:themeColor="text1" w:themeTint="BF"/>
    </w:rPr>
  </w:style>
  <w:style w:type="character" w:customStyle="1" w:styleId="CitaCar">
    <w:name w:val="Cita Car"/>
    <w:basedOn w:val="Fuentedeprrafopredeter"/>
    <w:link w:val="Cita"/>
    <w:uiPriority w:val="29"/>
    <w:rsid w:val="000139A5"/>
    <w:rPr>
      <w:i/>
      <w:iCs/>
      <w:color w:val="404040" w:themeColor="text1" w:themeTint="BF"/>
    </w:rPr>
  </w:style>
  <w:style w:type="paragraph" w:styleId="Prrafodelista">
    <w:name w:val="List Paragraph"/>
    <w:basedOn w:val="Normal"/>
    <w:uiPriority w:val="34"/>
    <w:qFormat/>
    <w:rsid w:val="000139A5"/>
    <w:pPr>
      <w:ind w:left="720"/>
      <w:contextualSpacing/>
    </w:pPr>
  </w:style>
  <w:style w:type="character" w:styleId="nfasisintenso">
    <w:name w:val="Intense Emphasis"/>
    <w:basedOn w:val="Fuentedeprrafopredeter"/>
    <w:uiPriority w:val="21"/>
    <w:qFormat/>
    <w:rsid w:val="000139A5"/>
    <w:rPr>
      <w:i/>
      <w:iCs/>
      <w:color w:val="0F4761" w:themeColor="accent1" w:themeShade="BF"/>
    </w:rPr>
  </w:style>
  <w:style w:type="paragraph" w:styleId="Citadestacada">
    <w:name w:val="Intense Quote"/>
    <w:basedOn w:val="Normal"/>
    <w:next w:val="Normal"/>
    <w:link w:val="CitadestacadaCar"/>
    <w:uiPriority w:val="30"/>
    <w:qFormat/>
    <w:rsid w:val="00013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39A5"/>
    <w:rPr>
      <w:i/>
      <w:iCs/>
      <w:color w:val="0F4761" w:themeColor="accent1" w:themeShade="BF"/>
    </w:rPr>
  </w:style>
  <w:style w:type="character" w:styleId="Referenciaintensa">
    <w:name w:val="Intense Reference"/>
    <w:basedOn w:val="Fuentedeprrafopredeter"/>
    <w:uiPriority w:val="32"/>
    <w:qFormat/>
    <w:rsid w:val="000139A5"/>
    <w:rPr>
      <w:b/>
      <w:bCs/>
      <w:smallCaps/>
      <w:color w:val="0F4761" w:themeColor="accent1" w:themeShade="BF"/>
      <w:spacing w:val="5"/>
    </w:rPr>
  </w:style>
  <w:style w:type="character" w:styleId="Hipervnculo">
    <w:name w:val="Hyperlink"/>
    <w:basedOn w:val="Fuentedeprrafopredeter"/>
    <w:uiPriority w:val="99"/>
    <w:unhideWhenUsed/>
    <w:rsid w:val="000139A5"/>
    <w:rPr>
      <w:color w:val="467886" w:themeColor="hyperlink"/>
      <w:u w:val="single"/>
    </w:rPr>
  </w:style>
  <w:style w:type="character" w:styleId="Mencinsinresolver">
    <w:name w:val="Unresolved Mention"/>
    <w:basedOn w:val="Fuentedeprrafopredeter"/>
    <w:uiPriority w:val="99"/>
    <w:semiHidden/>
    <w:unhideWhenUsed/>
    <w:rsid w:val="000139A5"/>
    <w:rPr>
      <w:color w:val="605E5C"/>
      <w:shd w:val="clear" w:color="auto" w:fill="E1DFDD"/>
    </w:rPr>
  </w:style>
  <w:style w:type="character" w:styleId="Hipervnculovisitado">
    <w:name w:val="FollowedHyperlink"/>
    <w:basedOn w:val="Fuentedeprrafopredeter"/>
    <w:uiPriority w:val="99"/>
    <w:semiHidden/>
    <w:unhideWhenUsed/>
    <w:rsid w:val="00D730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fdi.bund.de/DE/Infothek/Anschriften_Links/anschriften_links-node.html" TargetMode="External"/><Relationship Id="rId3" Type="http://schemas.openxmlformats.org/officeDocument/2006/relationships/settings" Target="settings.xml"/><Relationship Id="rId7" Type="http://schemas.openxmlformats.org/officeDocument/2006/relationships/hyperlink" Target="https://www.plataformadetransparencia.org.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nil.fr/" TargetMode="External"/><Relationship Id="rId11" Type="http://schemas.openxmlformats.org/officeDocument/2006/relationships/fontTable" Target="fontTable.xml"/><Relationship Id="rId5" Type="http://schemas.openxmlformats.org/officeDocument/2006/relationships/hyperlink" Target="mailto:info@ekolot-ad.com" TargetMode="External"/><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https://www.agpd.es/portalwebAGPD/index-ides-idphp.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2319</Words>
  <Characters>12755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Arero</dc:creator>
  <cp:keywords>docId:C56068135A15F672BB88D98F9003A501</cp:keywords>
  <dc:description/>
  <cp:lastModifiedBy>Katherine Arero</cp:lastModifiedBy>
  <cp:revision>4</cp:revision>
  <dcterms:created xsi:type="dcterms:W3CDTF">2025-11-18T11:05:00Z</dcterms:created>
  <dcterms:modified xsi:type="dcterms:W3CDTF">2025-11-18T11:46:00Z</dcterms:modified>
</cp:coreProperties>
</file>